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0pt;margin-top:2.040666pt;width:594.1pt;height:837.25pt;mso-position-horizontal-relative:page;mso-position-vertical-relative:page;z-index:-15814144" coordorigin="0,41" coordsize="11882,16745">
            <v:shape style="position:absolute;left:0;top:40;width:11882;height:16745" type="#_x0000_t75" stroked="false">
              <v:imagedata r:id="rId5" o:title=""/>
            </v:shape>
            <v:shape style="position:absolute;left:1856;top:4348;width:4184;height:1019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Title"/>
      </w:pPr>
      <w:r>
        <w:rPr/>
        <w:t>МИНИСТЕРСТВО</w:t>
      </w:r>
      <w:r>
        <w:rPr>
          <w:spacing w:val="50"/>
        </w:rPr>
        <w:t> </w:t>
      </w:r>
      <w:r>
        <w:rPr/>
        <w:t>ОБРАЗОВАНИЯ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НАУКИ</w:t>
      </w:r>
    </w:p>
    <w:p>
      <w:pPr>
        <w:spacing w:line="366" w:lineRule="exact" w:before="0"/>
        <w:ind w:left="696" w:right="214" w:firstLine="0"/>
        <w:jc w:val="center"/>
        <w:rPr>
          <w:b/>
          <w:sz w:val="31"/>
        </w:rPr>
      </w:pPr>
      <w:r>
        <w:rPr>
          <w:b/>
          <w:sz w:val="32"/>
        </w:rPr>
        <w:t>РЕСПУБЛИКИ</w:t>
      </w:r>
      <w:r>
        <w:rPr>
          <w:b/>
          <w:spacing w:val="-6"/>
          <w:sz w:val="32"/>
        </w:rPr>
        <w:t> </w:t>
      </w:r>
      <w:r>
        <w:rPr>
          <w:b/>
          <w:sz w:val="31"/>
        </w:rPr>
        <w:t>ДАГЕСТАН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8"/>
        <w:rPr>
          <w:b/>
          <w:sz w:val="42"/>
        </w:rPr>
      </w:pPr>
    </w:p>
    <w:p>
      <w:pPr>
        <w:pStyle w:val="Heading1"/>
        <w:spacing w:line="268" w:lineRule="auto"/>
        <w:ind w:left="6174"/>
      </w:pPr>
      <w:r>
        <w:rPr/>
        <w:t>Руководителям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/>
        <w:t>управления</w:t>
      </w:r>
      <w:r>
        <w:rPr>
          <w:spacing w:val="58"/>
        </w:rPr>
        <w:t> </w:t>
      </w:r>
      <w:r>
        <w:rPr/>
        <w:t>образованием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276" w:lineRule="auto" w:before="232"/>
        <w:ind w:left="669" w:right="188" w:firstLine="704"/>
        <w:jc w:val="both"/>
      </w:pPr>
      <w:r>
        <w:rPr/>
        <w:t>Министерство</w:t>
      </w:r>
      <w:r>
        <w:rPr>
          <w:spacing w:val="1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Дагестан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представителей,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пищи,</w:t>
      </w:r>
      <w:r>
        <w:rPr>
          <w:spacing w:val="1"/>
        </w:rPr>
        <w:t> </w:t>
      </w:r>
      <w:r>
        <w:rPr/>
        <w:t>утвержденный</w:t>
      </w:r>
      <w:r>
        <w:rPr>
          <w:spacing w:val="1"/>
        </w:rPr>
        <w:t> </w:t>
      </w:r>
      <w:r>
        <w:rPr>
          <w:sz w:val="28"/>
        </w:rPr>
        <w:t>протоколом</w:t>
      </w:r>
      <w:r>
        <w:rPr>
          <w:spacing w:val="1"/>
          <w:sz w:val="28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Оперативного</w:t>
      </w:r>
      <w:r>
        <w:rPr>
          <w:spacing w:val="68"/>
        </w:rPr>
        <w:t> </w:t>
      </w:r>
      <w:r>
        <w:rPr/>
        <w:t>штаба</w:t>
      </w:r>
      <w:r>
        <w:rPr>
          <w:spacing w:val="1"/>
        </w:rPr>
        <w:t> </w:t>
      </w:r>
      <w:r>
        <w:rPr/>
        <w:t>Министерства просвещения </w:t>
      </w:r>
      <w:r>
        <w:rPr>
          <w:sz w:val="28"/>
        </w:rPr>
        <w:t>Российской Федерации по </w:t>
      </w:r>
      <w:r>
        <w:rPr/>
        <w:t>организации горячего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ГД-34/01</w:t>
      </w:r>
      <w:r>
        <w:rPr>
          <w:spacing w:val="1"/>
        </w:rPr>
        <w:t> </w:t>
      </w:r>
      <w:r>
        <w:rPr/>
        <w:t>пр.,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z w:val="28"/>
        </w:rPr>
        <w:t>использования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/>
        <w:t>работе</w:t>
      </w:r>
    </w:p>
    <w:p>
      <w:pPr>
        <w:pStyle w:val="BodyText"/>
        <w:spacing w:before="6"/>
        <w:rPr>
          <w:sz w:val="33"/>
        </w:rPr>
      </w:pPr>
    </w:p>
    <w:p>
      <w:pPr>
        <w:spacing w:before="0"/>
        <w:ind w:left="1564" w:right="0" w:firstLine="0"/>
        <w:jc w:val="left"/>
        <w:rPr>
          <w:sz w:val="27"/>
        </w:rPr>
      </w:pPr>
      <w:r>
        <w:rPr>
          <w:sz w:val="28"/>
        </w:rPr>
        <w:t>Приложение:</w:t>
      </w:r>
      <w:r>
        <w:rPr>
          <w:spacing w:val="3"/>
          <w:sz w:val="28"/>
        </w:rPr>
        <w:t> </w:t>
      </w:r>
      <w:r>
        <w:rPr>
          <w:sz w:val="27"/>
        </w:rPr>
        <w:t>на</w:t>
      </w:r>
      <w:r>
        <w:rPr>
          <w:spacing w:val="-4"/>
          <w:sz w:val="27"/>
        </w:rPr>
        <w:t> </w:t>
      </w:r>
      <w:r>
        <w:rPr>
          <w:sz w:val="27"/>
        </w:rPr>
        <w:t>5</w:t>
      </w:r>
      <w:r>
        <w:rPr>
          <w:spacing w:val="2"/>
          <w:sz w:val="27"/>
        </w:rPr>
        <w:t> </w:t>
      </w:r>
      <w:r>
        <w:rPr>
          <w:sz w:val="27"/>
        </w:rPr>
        <w:t>л.</w:t>
      </w:r>
      <w:r>
        <w:rPr>
          <w:spacing w:val="7"/>
          <w:sz w:val="27"/>
        </w:rPr>
        <w:t> </w:t>
      </w:r>
      <w:r>
        <w:rPr>
          <w:sz w:val="27"/>
        </w:rPr>
        <w:t>в</w:t>
      </w:r>
      <w:r>
        <w:rPr>
          <w:spacing w:val="19"/>
          <w:sz w:val="27"/>
        </w:rPr>
        <w:t> </w:t>
      </w:r>
      <w:r>
        <w:rPr>
          <w:w w:val="90"/>
          <w:sz w:val="27"/>
        </w:rPr>
        <w:t>1</w:t>
      </w:r>
      <w:r>
        <w:rPr>
          <w:spacing w:val="21"/>
          <w:w w:val="90"/>
          <w:sz w:val="27"/>
        </w:rPr>
        <w:t> </w:t>
      </w:r>
      <w:r>
        <w:rPr>
          <w:sz w:val="27"/>
        </w:rPr>
        <w:t>экз.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tabs>
          <w:tab w:pos="8624" w:val="left" w:leader="none"/>
        </w:tabs>
        <w:spacing w:before="209"/>
        <w:ind w:left="674" w:right="0" w:firstLine="0"/>
        <w:jc w:val="left"/>
        <w:rPr>
          <w:b/>
          <w:sz w:val="27"/>
        </w:rPr>
      </w:pPr>
      <w:r>
        <w:rPr>
          <w:b/>
          <w:sz w:val="27"/>
        </w:rPr>
        <w:t>Статс-секретарь-заместитель</w:t>
      </w:r>
      <w:r>
        <w:rPr>
          <w:b/>
          <w:spacing w:val="36"/>
          <w:sz w:val="27"/>
        </w:rPr>
        <w:t> </w:t>
      </w:r>
      <w:r>
        <w:rPr>
          <w:b/>
          <w:sz w:val="28"/>
        </w:rPr>
        <w:t>министра</w:t>
        <w:tab/>
        <w:t>Т.</w:t>
      </w:r>
      <w:r>
        <w:rPr>
          <w:b/>
          <w:spacing w:val="4"/>
          <w:sz w:val="28"/>
        </w:rPr>
        <w:t> </w:t>
      </w:r>
      <w:r>
        <w:rPr>
          <w:b/>
          <w:sz w:val="27"/>
        </w:rPr>
        <w:t>Кудаев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42"/>
        </w:rPr>
      </w:pPr>
    </w:p>
    <w:p>
      <w:pPr>
        <w:spacing w:line="278" w:lineRule="auto" w:before="1"/>
        <w:ind w:left="655" w:right="7392" w:firstLine="9"/>
        <w:jc w:val="left"/>
        <w:rPr>
          <w:sz w:val="20"/>
        </w:rPr>
      </w:pPr>
      <w:r>
        <w:rPr>
          <w:spacing w:val="-1"/>
          <w:sz w:val="20"/>
        </w:rPr>
        <w:t>Исп.: С.Г. Мирзоева,</w:t>
      </w:r>
      <w:r>
        <w:rPr>
          <w:sz w:val="20"/>
        </w:rPr>
        <w:t> </w:t>
      </w:r>
      <w:r>
        <w:rPr>
          <w:w w:val="95"/>
          <w:sz w:val="20"/>
        </w:rPr>
        <w:t>тел.:</w:t>
      </w:r>
      <w:r>
        <w:rPr>
          <w:spacing w:val="30"/>
          <w:w w:val="95"/>
          <w:sz w:val="20"/>
        </w:rPr>
        <w:t> </w:t>
      </w:r>
      <w:r>
        <w:rPr>
          <w:w w:val="95"/>
          <w:sz w:val="20"/>
        </w:rPr>
        <w:t>8(8722)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67-26-67</w:t>
      </w:r>
    </w:p>
    <w:p>
      <w:pPr>
        <w:spacing w:after="0" w:line="278" w:lineRule="auto"/>
        <w:jc w:val="left"/>
        <w:rPr>
          <w:sz w:val="20"/>
        </w:rPr>
        <w:sectPr>
          <w:type w:val="continuous"/>
          <w:pgSz w:w="11900" w:h="16840"/>
          <w:pgMar w:top="1600" w:bottom="280" w:left="1120" w:right="620"/>
        </w:sectPr>
      </w:pPr>
    </w:p>
    <w:p>
      <w:pPr>
        <w:pStyle w:val="BodyText"/>
        <w:spacing w:before="63"/>
        <w:ind w:left="5870" w:right="214"/>
        <w:jc w:val="center"/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0</wp:posOffset>
            </wp:positionH>
            <wp:positionV relativeFrom="page">
              <wp:posOffset>88113</wp:posOffset>
            </wp:positionV>
            <wp:extent cx="7546035" cy="10506366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035" cy="10506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Приложение</w:t>
      </w:r>
      <w:r>
        <w:rPr>
          <w:spacing w:val="55"/>
          <w:w w:val="95"/>
        </w:rPr>
        <w:t> </w:t>
      </w:r>
      <w:r>
        <w:rPr>
          <w:w w:val="95"/>
        </w:rPr>
        <w:t>5</w:t>
      </w:r>
    </w:p>
    <w:p>
      <w:pPr>
        <w:pStyle w:val="BodyText"/>
        <w:spacing w:before="3"/>
        <w:rPr>
          <w:sz w:val="39"/>
        </w:rPr>
      </w:pPr>
    </w:p>
    <w:p>
      <w:pPr>
        <w:pStyle w:val="BodyText"/>
        <w:ind w:left="5889" w:right="214"/>
        <w:jc w:val="center"/>
      </w:pPr>
      <w:r>
        <w:rPr/>
        <w:t>УТВЕРЖДЕН</w:t>
      </w:r>
    </w:p>
    <w:p>
      <w:pPr>
        <w:pStyle w:val="BodyText"/>
        <w:spacing w:line="276" w:lineRule="auto" w:before="61"/>
        <w:ind w:left="6287" w:right="615" w:firstLine="4"/>
        <w:jc w:val="center"/>
      </w:pPr>
      <w:r>
        <w:rPr/>
        <w:t>протоколом</w:t>
      </w:r>
      <w:r>
        <w:rPr>
          <w:spacing w:val="1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Оперативного</w:t>
      </w:r>
      <w:r>
        <w:rPr>
          <w:spacing w:val="18"/>
        </w:rPr>
        <w:t> </w:t>
      </w:r>
      <w:r>
        <w:rPr/>
        <w:t>штаба</w:t>
      </w:r>
      <w:r>
        <w:rPr>
          <w:spacing w:val="1"/>
        </w:rPr>
        <w:t> </w:t>
      </w:r>
      <w:r>
        <w:rPr/>
        <w:t>Министерства просвещения</w:t>
      </w:r>
      <w:r>
        <w:rPr>
          <w:spacing w:val="-65"/>
        </w:rPr>
        <w:t> </w:t>
      </w:r>
      <w:r>
        <w:rPr/>
        <w:t>Российской</w:t>
      </w:r>
      <w:r>
        <w:rPr>
          <w:spacing w:val="14"/>
        </w:rPr>
        <w:t> </w:t>
      </w:r>
      <w:r>
        <w:rPr/>
        <w:t>Федерации</w:t>
      </w:r>
    </w:p>
    <w:p>
      <w:pPr>
        <w:pStyle w:val="BodyText"/>
        <w:spacing w:before="6"/>
        <w:ind w:left="5872" w:right="214"/>
        <w:jc w:val="center"/>
      </w:pPr>
      <w:r>
        <w:rPr/>
        <w:t>по</w:t>
      </w:r>
      <w:r>
        <w:rPr>
          <w:spacing w:val="7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горячего питания</w:t>
      </w:r>
    </w:p>
    <w:p>
      <w:pPr>
        <w:pStyle w:val="BodyText"/>
        <w:spacing w:before="57"/>
        <w:ind w:left="5878" w:right="214"/>
        <w:jc w:val="center"/>
      </w:pPr>
      <w:r>
        <w:rPr/>
        <w:t>от</w:t>
      </w:r>
      <w:r>
        <w:rPr>
          <w:spacing w:val="-5"/>
        </w:rPr>
        <w:t> </w:t>
      </w:r>
      <w:r>
        <w:rPr/>
        <w:t>23</w:t>
      </w:r>
      <w:r>
        <w:rPr>
          <w:spacing w:val="11"/>
        </w:rPr>
        <w:t> </w:t>
      </w:r>
      <w:r>
        <w:rPr/>
        <w:t>апреля</w:t>
      </w:r>
      <w:r>
        <w:rPr>
          <w:spacing w:val="-3"/>
        </w:rPr>
        <w:t> </w:t>
      </w:r>
      <w:r>
        <w:rPr/>
        <w:t>2021</w:t>
      </w:r>
      <w:r>
        <w:rPr>
          <w:spacing w:val="23"/>
        </w:rPr>
        <w:t> </w:t>
      </w:r>
      <w:r>
        <w:rPr/>
        <w:t>г.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ГД-34/01пр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7"/>
        </w:rPr>
      </w:pPr>
    </w:p>
    <w:p>
      <w:pPr>
        <w:pStyle w:val="Heading1"/>
        <w:spacing w:before="1"/>
        <w:ind w:left="1055"/>
      </w:pPr>
      <w:r>
        <w:rPr/>
        <w:t>Порядок</w:t>
      </w:r>
      <w:r>
        <w:rPr>
          <w:spacing w:val="-11"/>
        </w:rPr>
        <w:t> </w:t>
      </w:r>
      <w:r>
        <w:rPr/>
        <w:t>доступа</w:t>
      </w:r>
    </w:p>
    <w:p>
      <w:pPr>
        <w:spacing w:before="51"/>
        <w:ind w:left="1058" w:right="214" w:firstLine="0"/>
        <w:jc w:val="center"/>
        <w:rPr>
          <w:b/>
          <w:sz w:val="27"/>
        </w:rPr>
      </w:pPr>
      <w:r>
        <w:rPr>
          <w:b/>
          <w:sz w:val="27"/>
        </w:rPr>
        <w:t>законных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представителей</w:t>
      </w:r>
      <w:r>
        <w:rPr>
          <w:b/>
          <w:spacing w:val="7"/>
          <w:sz w:val="27"/>
        </w:rPr>
        <w:t> </w:t>
      </w:r>
      <w:r>
        <w:rPr>
          <w:b/>
          <w:sz w:val="27"/>
        </w:rPr>
        <w:t>обучающихся</w:t>
      </w:r>
    </w:p>
    <w:p>
      <w:pPr>
        <w:pStyle w:val="Heading1"/>
        <w:spacing w:before="52"/>
        <w:ind w:left="1065"/>
      </w:pPr>
      <w:r>
        <w:rPr/>
        <w:t>в</w:t>
      </w:r>
      <w:r>
        <w:rPr>
          <w:spacing w:val="-3"/>
        </w:rPr>
        <w:t> </w:t>
      </w:r>
      <w:r>
        <w:rPr/>
        <w:t>помещения</w:t>
      </w:r>
      <w:r>
        <w:rPr>
          <w:spacing w:val="-3"/>
        </w:rPr>
        <w:t> </w:t>
      </w:r>
      <w:r>
        <w:rPr/>
        <w:t>для</w:t>
      </w:r>
      <w:r>
        <w:rPr>
          <w:spacing w:val="5"/>
        </w:rPr>
        <w:t> </w:t>
      </w:r>
      <w:r>
        <w:rPr/>
        <w:t>приема пищи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252" w:val="left" w:leader="none"/>
        </w:tabs>
        <w:spacing w:line="240" w:lineRule="auto" w:before="0" w:after="0"/>
        <w:ind w:left="1251" w:right="0" w:hanging="200"/>
        <w:jc w:val="left"/>
        <w:rPr>
          <w:b/>
          <w:sz w:val="27"/>
        </w:rPr>
      </w:pPr>
      <w:r>
        <w:rPr>
          <w:b/>
          <w:sz w:val="27"/>
        </w:rPr>
        <w:t>Общие</w:t>
      </w:r>
      <w:r>
        <w:rPr>
          <w:b/>
          <w:spacing w:val="-7"/>
          <w:sz w:val="27"/>
        </w:rPr>
        <w:t> </w:t>
      </w:r>
      <w:r>
        <w:rPr>
          <w:b/>
          <w:sz w:val="27"/>
        </w:rPr>
        <w:t>положения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line="278" w:lineRule="auto"/>
        <w:ind w:left="347" w:right="194" w:firstLine="686"/>
        <w:jc w:val="both"/>
      </w:pPr>
      <w:r>
        <w:rPr/>
        <w:t>Мониторинг горячего питания проводится с целью оценки эффективности</w:t>
      </w:r>
      <w:r>
        <w:rPr>
          <w:spacing w:val="1"/>
        </w:rPr>
        <w:t> </w:t>
      </w:r>
      <w:r>
        <w:rPr/>
        <w:t>организации горячего здорового питания обучающихся в общеобразовательных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доступности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питания.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учредитель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управления</w:t>
      </w:r>
      <w:r>
        <w:rPr>
          <w:spacing w:val="68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организацией.</w:t>
      </w:r>
    </w:p>
    <w:p>
      <w:pPr>
        <w:pStyle w:val="BodyText"/>
        <w:spacing w:line="276" w:lineRule="auto" w:before="10"/>
        <w:ind w:left="352" w:right="190" w:firstLine="686"/>
        <w:jc w:val="both"/>
      </w:pPr>
      <w:r>
        <w:rPr/>
        <w:t>Показателями мониторинга горячего питания, наряду с другими, является</w:t>
      </w:r>
      <w:r>
        <w:rPr>
          <w:spacing w:val="1"/>
        </w:rPr>
        <w:t> </w:t>
      </w:r>
      <w:r>
        <w:rPr/>
        <w:t>наличие родительского (общественного контроля) за организацией питания детей</w:t>
      </w:r>
      <w:r>
        <w:rPr>
          <w:spacing w:val="1"/>
        </w:rPr>
        <w:t> </w:t>
      </w:r>
      <w:r>
        <w:rPr/>
        <w:t>(Методические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МР</w:t>
      </w:r>
      <w:r>
        <w:rPr>
          <w:spacing w:val="1"/>
        </w:rPr>
        <w:t> </w:t>
      </w:r>
      <w:r>
        <w:rPr/>
        <w:t>2.4.0179-20</w:t>
      </w:r>
      <w:r>
        <w:rPr>
          <w:spacing w:val="10"/>
        </w:rPr>
        <w:t> </w:t>
      </w:r>
      <w:r>
        <w:rPr/>
        <w:t>п.</w:t>
      </w:r>
      <w:r>
        <w:rPr>
          <w:spacing w:val="27"/>
        </w:rPr>
        <w:t> </w:t>
      </w:r>
      <w:r>
        <w:rPr/>
        <w:t>5.2).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80" w:lineRule="auto"/>
        <w:ind w:left="352" w:right="189" w:firstLine="682"/>
        <w:jc w:val="both"/>
      </w:pPr>
      <w:r>
        <w:rPr/>
        <w:t>Санитарное законодательсво обязывает работадателя обеспечить "Порядок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предварительных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периодических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 работников, предусмотренных частью четвертой статьи 213 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Федерации"</w:t>
      </w:r>
      <w:r>
        <w:rPr>
          <w:spacing w:val="1"/>
        </w:rPr>
        <w:t> </w:t>
      </w:r>
      <w:r>
        <w:rPr/>
        <w:t>(Порядок),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предварительных</w:t>
      </w:r>
      <w:r>
        <w:rPr>
          <w:spacing w:val="1"/>
        </w:rPr>
        <w:t> </w:t>
      </w:r>
      <w:r>
        <w:rPr/>
        <w:t>медицинских</w:t>
      </w:r>
      <w:r>
        <w:rPr>
          <w:spacing w:val="68"/>
        </w:rPr>
        <w:t> </w:t>
      </w:r>
      <w:r>
        <w:rPr/>
        <w:t>осмотров</w:t>
      </w:r>
      <w:r>
        <w:rPr>
          <w:spacing w:val="1"/>
        </w:rPr>
        <w:t> </w:t>
      </w:r>
      <w:r>
        <w:rPr/>
        <w:t>(обследований)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поступлении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периодических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</w:t>
      </w:r>
      <w:r>
        <w:rPr>
          <w:spacing w:val="1"/>
        </w:rPr>
        <w:t> </w:t>
      </w:r>
      <w:r>
        <w:rPr/>
        <w:t>(обследований)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занятых на работах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вредными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подземных</w:t>
      </w:r>
      <w:r>
        <w:rPr>
          <w:spacing w:val="1"/>
        </w:rPr>
        <w:t> </w:t>
      </w:r>
      <w:r>
        <w:rPr/>
        <w:t>работах),</w:t>
      </w:r>
      <w:r>
        <w:rPr>
          <w:spacing w:val="1"/>
        </w:rPr>
        <w:t> </w:t>
      </w:r>
      <w:r>
        <w:rPr/>
        <w:t>на работах,</w:t>
      </w:r>
      <w:r>
        <w:rPr>
          <w:spacing w:val="1"/>
        </w:rPr>
        <w:t> </w:t>
      </w:r>
      <w:r>
        <w:rPr/>
        <w:t>связанных</w:t>
      </w:r>
      <w:r>
        <w:rPr>
          <w:spacing w:val="61"/>
        </w:rPr>
        <w:t> </w:t>
      </w:r>
      <w:r>
        <w:rPr/>
        <w:t>с</w:t>
      </w:r>
      <w:r>
        <w:rPr>
          <w:spacing w:val="61"/>
        </w:rPr>
        <w:t> </w:t>
      </w:r>
      <w:r>
        <w:rPr/>
        <w:t>движением</w:t>
      </w:r>
      <w:r>
        <w:rPr>
          <w:spacing w:val="58"/>
        </w:rPr>
        <w:t> </w:t>
      </w:r>
      <w:r>
        <w:rPr/>
        <w:t>транспорта,</w:t>
      </w:r>
      <w:r>
        <w:rPr>
          <w:spacing w:val="66"/>
        </w:rPr>
        <w:t> </w:t>
      </w:r>
      <w:r>
        <w:rPr/>
        <w:t>а</w:t>
      </w:r>
      <w:r>
        <w:rPr>
          <w:spacing w:val="44"/>
        </w:rPr>
        <w:t> </w:t>
      </w:r>
      <w:r>
        <w:rPr/>
        <w:t>также</w:t>
      </w:r>
      <w:r>
        <w:rPr>
          <w:spacing w:val="56"/>
        </w:rPr>
        <w:t> </w:t>
      </w:r>
      <w:r>
        <w:rPr/>
        <w:t>работников</w:t>
      </w:r>
      <w:r>
        <w:rPr>
          <w:spacing w:val="62"/>
        </w:rPr>
        <w:t> </w:t>
      </w:r>
      <w:r>
        <w:rPr/>
        <w:t>организаций</w:t>
      </w:r>
      <w:r>
        <w:rPr>
          <w:spacing w:val="56"/>
        </w:rPr>
        <w:t> </w:t>
      </w:r>
      <w:r>
        <w:rPr/>
        <w:t>пищевой</w:t>
      </w:r>
    </w:p>
    <w:p>
      <w:pPr>
        <w:spacing w:after="0" w:line="280" w:lineRule="auto"/>
        <w:jc w:val="both"/>
        <w:sectPr>
          <w:pgSz w:w="11900" w:h="16840"/>
          <w:pgMar w:top="1360" w:bottom="280" w:left="1120" w:right="620"/>
        </w:sectPr>
      </w:pPr>
    </w:p>
    <w:p>
      <w:pPr>
        <w:spacing w:before="79"/>
        <w:ind w:left="65" w:right="0" w:firstLine="0"/>
        <w:jc w:val="center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0</wp:posOffset>
            </wp:positionH>
            <wp:positionV relativeFrom="page">
              <wp:posOffset>98790</wp:posOffset>
            </wp:positionV>
            <wp:extent cx="7554050" cy="10493352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50" cy="1049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4"/>
          <w:sz w:val="23"/>
        </w:rPr>
        <w:t>2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80" w:lineRule="auto"/>
        <w:ind w:left="328" w:right="229" w:firstLine="9"/>
        <w:jc w:val="both"/>
      </w:pPr>
      <w:r>
        <w:rPr/>
        <w:t>промышленности,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торговли,</w:t>
      </w:r>
      <w:r>
        <w:rPr>
          <w:spacing w:val="1"/>
        </w:rPr>
        <w:t> </w:t>
      </w:r>
      <w:r>
        <w:rPr/>
        <w:t>водопроводных</w:t>
      </w:r>
      <w:r>
        <w:rPr>
          <w:spacing w:val="1"/>
        </w:rPr>
        <w:t> </w:t>
      </w:r>
      <w:r>
        <w:rPr/>
        <w:t>сооружений, медицинских организаций и детских учреждений, а также некоторых</w:t>
      </w:r>
      <w:r>
        <w:rPr>
          <w:spacing w:val="-65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работодателей,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проходят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осмотры</w:t>
      </w:r>
      <w:r>
        <w:rPr>
          <w:spacing w:val="67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8"/>
        </w:rPr>
        <w:t> </w:t>
      </w:r>
      <w:r>
        <w:rPr/>
        <w:t>заболеваний.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1" w:lineRule="auto"/>
        <w:ind w:left="328" w:right="246" w:firstLine="680"/>
        <w:jc w:val="both"/>
      </w:pPr>
      <w:r>
        <w:rPr/>
        <w:t>Родители,</w:t>
      </w:r>
      <w:r>
        <w:rPr>
          <w:spacing w:val="1"/>
        </w:rPr>
        <w:t> </w:t>
      </w:r>
      <w:r>
        <w:rPr/>
        <w:t>входящие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личные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книжки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обследования,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воспитанием</w:t>
      </w:r>
      <w:r>
        <w:rPr>
          <w:spacing w:val="15"/>
        </w:rPr>
        <w:t> </w:t>
      </w:r>
      <w:r>
        <w:rPr/>
        <w:t>и</w:t>
      </w:r>
      <w:r>
        <w:rPr>
          <w:spacing w:val="9"/>
        </w:rPr>
        <w:t> </w:t>
      </w:r>
      <w:r>
        <w:rPr/>
        <w:t>обучением</w:t>
      </w:r>
      <w:r>
        <w:rPr>
          <w:spacing w:val="11"/>
        </w:rPr>
        <w:t> </w:t>
      </w:r>
      <w:r>
        <w:rPr/>
        <w:t>детей.</w:t>
      </w:r>
    </w:p>
    <w:p>
      <w:pPr>
        <w:pStyle w:val="BodyText"/>
        <w:spacing w:line="278" w:lineRule="auto" w:before="180"/>
        <w:ind w:left="324" w:right="245" w:firstLine="684"/>
        <w:jc w:val="both"/>
      </w:pPr>
      <w:r>
        <w:rPr/>
        <w:t>Согласно Приказу М3 РФ от 29 июня 2000 года N 229 «О профессиональной</w:t>
      </w:r>
      <w:r>
        <w:rPr>
          <w:spacing w:val="-65"/>
        </w:rPr>
        <w:t> </w:t>
      </w:r>
      <w:r>
        <w:rPr/>
        <w:t>гигиенической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организаций»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гигиеническая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обязательны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которых связана с производством, хранением, транспортировкой и реализацией</w:t>
      </w:r>
      <w:r>
        <w:rPr>
          <w:spacing w:val="1"/>
        </w:rPr>
        <w:t> </w:t>
      </w:r>
      <w:r>
        <w:rPr/>
        <w:t>пищевых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питьевой</w:t>
      </w:r>
      <w:r>
        <w:rPr>
          <w:spacing w:val="1"/>
        </w:rPr>
        <w:t> </w:t>
      </w:r>
      <w:r>
        <w:rPr/>
        <w:t>воды,</w:t>
      </w:r>
      <w:r>
        <w:rPr>
          <w:spacing w:val="1"/>
        </w:rPr>
        <w:t> </w:t>
      </w:r>
      <w:r>
        <w:rPr/>
        <w:t>воспитанием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обучением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коммунальным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бытовым</w:t>
      </w:r>
      <w:r>
        <w:rPr>
          <w:spacing w:val="1"/>
        </w:rPr>
        <w:t> </w:t>
      </w:r>
      <w:r>
        <w:rPr/>
        <w:t>обслуживанием</w:t>
      </w:r>
      <w:r>
        <w:rPr>
          <w:spacing w:val="1"/>
        </w:rPr>
        <w:t> </w:t>
      </w:r>
      <w:r>
        <w:rPr/>
        <w:t>населения.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гигиеническая подготовка проводится при приеме на работу и в дальнейшем с</w:t>
      </w:r>
      <w:r>
        <w:rPr>
          <w:spacing w:val="1"/>
        </w:rPr>
        <w:t> </w:t>
      </w:r>
      <w:r>
        <w:rPr/>
        <w:t>периодичностью</w:t>
      </w:r>
      <w:r>
        <w:rPr>
          <w:spacing w:val="1"/>
        </w:rPr>
        <w:t> </w:t>
      </w:r>
      <w:r>
        <w:rPr>
          <w:w w:val="90"/>
        </w:rPr>
        <w:t>1</w:t>
      </w:r>
      <w:r>
        <w:rPr>
          <w:spacing w:val="1"/>
          <w:w w:val="90"/>
        </w:rPr>
        <w:t> </w:t>
      </w:r>
      <w:r>
        <w:rPr/>
        <w:t>раз в 2 года. Штамп о прохождении аттестации вносится в</w:t>
      </w:r>
      <w:r>
        <w:rPr>
          <w:spacing w:val="1"/>
        </w:rPr>
        <w:t> </w:t>
      </w:r>
      <w:r>
        <w:rPr/>
        <w:t>личную</w:t>
      </w:r>
      <w:r>
        <w:rPr>
          <w:spacing w:val="10"/>
        </w:rPr>
        <w:t> </w:t>
      </w:r>
      <w:r>
        <w:rPr/>
        <w:t>медицинскую</w:t>
      </w:r>
      <w:r>
        <w:rPr>
          <w:spacing w:val="16"/>
        </w:rPr>
        <w:t> </w:t>
      </w:r>
      <w:r>
        <w:rPr/>
        <w:t>книжку.</w:t>
      </w:r>
    </w:p>
    <w:p>
      <w:pPr>
        <w:pStyle w:val="BodyText"/>
        <w:spacing w:line="278" w:lineRule="auto" w:before="226"/>
        <w:ind w:left="324" w:right="242" w:firstLine="684"/>
        <w:jc w:val="both"/>
      </w:pPr>
      <w:r>
        <w:rPr/>
        <w:t>Общеобразовательная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ответственным</w:t>
      </w:r>
      <w:r>
        <w:rPr>
          <w:spacing w:val="1"/>
        </w:rPr>
        <w:t> </w:t>
      </w:r>
      <w:r>
        <w:rPr/>
        <w:t>лицом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горячего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реализацию мероприятий, направленных на охрану здоровья обучающихся, в том</w:t>
      </w:r>
      <w:r>
        <w:rPr>
          <w:spacing w:val="1"/>
        </w:rPr>
        <w:t> </w:t>
      </w:r>
      <w:r>
        <w:rPr/>
        <w:t>числе,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безопасности,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годности,</w:t>
      </w:r>
      <w:r>
        <w:rPr>
          <w:spacing w:val="1"/>
        </w:rPr>
        <w:t> </w:t>
      </w:r>
      <w:r>
        <w:rPr/>
        <w:t>поступающих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пищеблок</w:t>
      </w:r>
      <w:r>
        <w:rPr>
          <w:spacing w:val="1"/>
        </w:rPr>
        <w:t> </w:t>
      </w:r>
      <w:r>
        <w:rPr/>
        <w:t>продовольственного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пищевых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контроля</w:t>
      </w:r>
      <w:r>
        <w:rPr>
          <w:spacing w:val="7"/>
        </w:rPr>
        <w:t> </w:t>
      </w:r>
      <w:r>
        <w:rPr/>
        <w:t>качества</w:t>
      </w:r>
      <w:r>
        <w:rPr>
          <w:spacing w:val="2"/>
        </w:rPr>
        <w:t> </w:t>
      </w:r>
      <w:r>
        <w:rPr/>
        <w:t>и</w:t>
      </w:r>
      <w:r>
        <w:rPr>
          <w:spacing w:val="11"/>
        </w:rPr>
        <w:t> </w:t>
      </w:r>
      <w:r>
        <w:rPr/>
        <w:t>безопасности</w:t>
      </w:r>
      <w:r>
        <w:rPr>
          <w:spacing w:val="7"/>
        </w:rPr>
        <w:t> </w:t>
      </w:r>
      <w:r>
        <w:rPr/>
        <w:t>при</w:t>
      </w:r>
      <w:r>
        <w:rPr>
          <w:spacing w:val="16"/>
        </w:rPr>
        <w:t> </w:t>
      </w:r>
      <w:r>
        <w:rPr/>
        <w:t>выдаче</w:t>
      </w:r>
      <w:r>
        <w:rPr>
          <w:spacing w:val="6"/>
        </w:rPr>
        <w:t> </w:t>
      </w:r>
      <w:r>
        <w:rPr/>
        <w:t>готовой</w:t>
      </w:r>
      <w:r>
        <w:rPr>
          <w:spacing w:val="2"/>
        </w:rPr>
        <w:t> </w:t>
      </w:r>
      <w:r>
        <w:rPr/>
        <w:t>продукции.</w:t>
      </w:r>
    </w:p>
    <w:p>
      <w:pPr>
        <w:pStyle w:val="BodyText"/>
        <w:spacing w:line="278" w:lineRule="auto" w:before="1"/>
        <w:ind w:left="328" w:right="258" w:firstLine="680"/>
        <w:jc w:val="both"/>
      </w:pPr>
      <w:r>
        <w:rPr/>
        <w:t>Приказом образовательной организации утверждается состав бракеражной</w:t>
      </w:r>
      <w:r>
        <w:rPr>
          <w:spacing w:val="1"/>
        </w:rPr>
        <w:t> </w:t>
      </w:r>
      <w:r>
        <w:rPr/>
        <w:t>комиссии,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назначением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4"/>
        </w:rPr>
        <w:t> </w:t>
      </w:r>
      <w:r>
        <w:rPr/>
        <w:t>организации.</w:t>
      </w:r>
    </w:p>
    <w:p>
      <w:pPr>
        <w:pStyle w:val="BodyText"/>
        <w:spacing w:line="276" w:lineRule="auto" w:before="164"/>
        <w:ind w:left="324" w:right="244" w:firstLine="679"/>
        <w:jc w:val="both"/>
      </w:pP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родительского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1"/>
        </w:rPr>
        <w:t> </w:t>
      </w:r>
      <w:r>
        <w:rPr/>
        <w:t>методическими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"Родительский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горячего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организациях"</w:t>
      </w:r>
      <w:r>
        <w:rPr>
          <w:spacing w:val="1"/>
        </w:rPr>
        <w:t> </w:t>
      </w:r>
      <w:r>
        <w:rPr/>
        <w:t>(МР</w:t>
      </w:r>
      <w:r>
        <w:rPr>
          <w:spacing w:val="1"/>
        </w:rPr>
        <w:t> </w:t>
      </w:r>
      <w:r>
        <w:rPr/>
        <w:t>2.4.0180-20,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3.2).</w:t>
      </w:r>
      <w:r>
        <w:rPr>
          <w:spacing w:val="1"/>
        </w:rPr>
        <w:t> </w:t>
      </w:r>
      <w:r>
        <w:rPr/>
        <w:t>Рекомендовано</w:t>
      </w:r>
      <w:r>
        <w:rPr>
          <w:spacing w:val="1"/>
        </w:rPr>
        <w:t> </w:t>
      </w:r>
      <w:r>
        <w:rPr/>
        <w:t>регламентировать</w:t>
      </w:r>
      <w:r>
        <w:rPr>
          <w:spacing w:val="1"/>
        </w:rPr>
        <w:t> </w:t>
      </w:r>
      <w:r>
        <w:rPr/>
        <w:t>локальным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актом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порядок проведения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родительскому контролю за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3"/>
        </w:rPr>
        <w:t> </w:t>
      </w:r>
      <w:r>
        <w:rPr/>
        <w:t>обучающихся</w:t>
      </w:r>
      <w:r>
        <w:rPr>
          <w:spacing w:val="9"/>
        </w:rPr>
        <w:t> </w:t>
      </w:r>
      <w:r>
        <w:rPr/>
        <w:t>в</w:t>
      </w:r>
      <w:r>
        <w:rPr>
          <w:spacing w:val="12"/>
        </w:rPr>
        <w:t> </w:t>
      </w:r>
      <w:r>
        <w:rPr/>
        <w:t>помещения</w:t>
      </w:r>
      <w:r>
        <w:rPr>
          <w:spacing w:val="7"/>
        </w:rPr>
        <w:t> </w:t>
      </w:r>
      <w:r>
        <w:rPr/>
        <w:t>для</w:t>
      </w:r>
      <w:r>
        <w:rPr>
          <w:spacing w:val="7"/>
        </w:rPr>
        <w:t> </w:t>
      </w:r>
      <w:r>
        <w:rPr/>
        <w:t>приема</w:t>
      </w:r>
      <w:r>
        <w:rPr>
          <w:spacing w:val="4"/>
        </w:rPr>
        <w:t> </w:t>
      </w:r>
      <w:r>
        <w:rPr/>
        <w:t>пищи.</w:t>
      </w:r>
    </w:p>
    <w:p>
      <w:pPr>
        <w:spacing w:after="0" w:line="276" w:lineRule="auto"/>
        <w:jc w:val="both"/>
        <w:sectPr>
          <w:pgSz w:w="11900" w:h="16840"/>
          <w:pgMar w:top="940" w:bottom="280" w:left="1120" w:right="620"/>
        </w:sectPr>
      </w:pPr>
    </w:p>
    <w:p>
      <w:pPr>
        <w:spacing w:before="68"/>
        <w:ind w:left="0" w:right="224" w:firstLine="0"/>
        <w:jc w:val="center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7503872">
            <wp:simplePos x="0" y="0"/>
            <wp:positionH relativeFrom="page">
              <wp:posOffset>0</wp:posOffset>
            </wp:positionH>
            <wp:positionV relativeFrom="page">
              <wp:posOffset>69557</wp:posOffset>
            </wp:positionV>
            <wp:extent cx="7554641" cy="10554296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641" cy="1055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3"/>
          <w:sz w:val="23"/>
        </w:rPr>
        <w:t>3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202" w:val="left" w:leader="none"/>
        </w:tabs>
        <w:spacing w:line="271" w:lineRule="auto" w:before="0" w:after="0"/>
        <w:ind w:left="139" w:right="443" w:firstLine="678"/>
        <w:jc w:val="both"/>
      </w:pPr>
      <w:r>
        <w:rPr/>
        <w:t>Порядок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</w:t>
      </w:r>
      <w:r>
        <w:rPr>
          <w:spacing w:val="1"/>
        </w:rPr>
        <w:t> </w:t>
      </w:r>
      <w:r>
        <w:rPr/>
        <w:t>для</w:t>
      </w:r>
      <w:r>
        <w:rPr>
          <w:spacing w:val="19"/>
        </w:rPr>
        <w:t> </w:t>
      </w:r>
      <w:r>
        <w:rPr/>
        <w:t>приема</w:t>
      </w:r>
      <w:r>
        <w:rPr>
          <w:spacing w:val="20"/>
        </w:rPr>
        <w:t> </w:t>
      </w:r>
      <w:r>
        <w:rPr/>
        <w:t>пищи.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40" w:val="left" w:leader="none"/>
        </w:tabs>
        <w:spacing w:line="283" w:lineRule="auto" w:before="0" w:after="0"/>
        <w:ind w:left="125" w:right="332" w:firstLine="725"/>
        <w:jc w:val="both"/>
        <w:rPr>
          <w:sz w:val="27"/>
        </w:rPr>
      </w:pPr>
      <w:r>
        <w:rPr>
          <w:sz w:val="27"/>
        </w:rPr>
        <w:t>Родители (законные представители) обучающихся , изъявившие желание</w:t>
      </w:r>
      <w:r>
        <w:rPr>
          <w:spacing w:val="1"/>
          <w:sz w:val="27"/>
        </w:rPr>
        <w:t> </w:t>
      </w:r>
      <w:r>
        <w:rPr>
          <w:sz w:val="27"/>
        </w:rPr>
        <w:t>участвовать в мониторинге питания , должны уведомить (письменно или устно)</w:t>
      </w:r>
      <w:r>
        <w:rPr>
          <w:spacing w:val="1"/>
          <w:sz w:val="27"/>
        </w:rPr>
        <w:t> </w:t>
      </w:r>
      <w:r>
        <w:rPr>
          <w:sz w:val="27"/>
        </w:rPr>
        <w:t>руководителя</w:t>
      </w:r>
      <w:r>
        <w:rPr>
          <w:spacing w:val="7"/>
          <w:sz w:val="27"/>
        </w:rPr>
        <w:t> </w:t>
      </w:r>
      <w:r>
        <w:rPr>
          <w:sz w:val="27"/>
        </w:rPr>
        <w:t>общеобразовательной</w:t>
      </w:r>
      <w:r>
        <w:rPr>
          <w:spacing w:val="23"/>
          <w:sz w:val="27"/>
        </w:rPr>
        <w:t> </w:t>
      </w:r>
      <w:r>
        <w:rPr>
          <w:sz w:val="27"/>
        </w:rPr>
        <w:t>организации.</w:t>
      </w:r>
    </w:p>
    <w:p>
      <w:pPr>
        <w:pStyle w:val="ListParagraph"/>
        <w:numPr>
          <w:ilvl w:val="0"/>
          <w:numId w:val="2"/>
        </w:numPr>
        <w:tabs>
          <w:tab w:pos="1230" w:val="left" w:leader="none"/>
        </w:tabs>
        <w:spacing w:line="283" w:lineRule="auto" w:before="0" w:after="0"/>
        <w:ind w:left="134" w:right="325" w:firstLine="683"/>
        <w:jc w:val="both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решению</w:t>
      </w:r>
      <w:r>
        <w:rPr>
          <w:spacing w:val="1"/>
          <w:sz w:val="27"/>
        </w:rPr>
        <w:t> </w:t>
      </w:r>
      <w:r>
        <w:rPr>
          <w:sz w:val="27"/>
        </w:rPr>
        <w:t>Управляющего</w:t>
      </w:r>
      <w:r>
        <w:rPr>
          <w:spacing w:val="1"/>
          <w:sz w:val="27"/>
        </w:rPr>
        <w:t> </w:t>
      </w:r>
      <w:r>
        <w:rPr>
          <w:sz w:val="27"/>
        </w:rPr>
        <w:t>совета</w:t>
      </w:r>
      <w:r>
        <w:rPr>
          <w:spacing w:val="1"/>
          <w:sz w:val="27"/>
        </w:rPr>
        <w:t> </w:t>
      </w:r>
      <w:r>
        <w:rPr>
          <w:sz w:val="27"/>
        </w:rPr>
        <w:t>или</w:t>
      </w:r>
      <w:r>
        <w:rPr>
          <w:spacing w:val="1"/>
          <w:sz w:val="27"/>
        </w:rPr>
        <w:t> </w:t>
      </w:r>
      <w:r>
        <w:rPr>
          <w:sz w:val="27"/>
        </w:rPr>
        <w:t>совета</w:t>
      </w:r>
      <w:r>
        <w:rPr>
          <w:spacing w:val="1"/>
          <w:sz w:val="27"/>
        </w:rPr>
        <w:t> </w:t>
      </w:r>
      <w:r>
        <w:rPr>
          <w:sz w:val="27"/>
        </w:rPr>
        <w:t>родителей</w:t>
      </w:r>
      <w:r>
        <w:rPr>
          <w:spacing w:val="1"/>
          <w:sz w:val="27"/>
        </w:rPr>
        <w:t> </w:t>
      </w:r>
      <w:r>
        <w:rPr>
          <w:sz w:val="27"/>
        </w:rPr>
        <w:t>(законных</w:t>
      </w:r>
      <w:r>
        <w:rPr>
          <w:spacing w:val="1"/>
          <w:sz w:val="27"/>
        </w:rPr>
        <w:t> </w:t>
      </w:r>
      <w:r>
        <w:rPr>
          <w:sz w:val="27"/>
        </w:rPr>
        <w:t>представителей)</w:t>
      </w:r>
      <w:r>
        <w:rPr>
          <w:spacing w:val="1"/>
          <w:sz w:val="27"/>
        </w:rPr>
        <w:t> </w:t>
      </w:r>
      <w:r>
        <w:rPr>
          <w:sz w:val="27"/>
        </w:rPr>
        <w:t>обучающихся</w:t>
      </w:r>
      <w:r>
        <w:rPr>
          <w:spacing w:val="1"/>
          <w:sz w:val="27"/>
        </w:rPr>
        <w:t> </w:t>
      </w:r>
      <w:r>
        <w:rPr>
          <w:sz w:val="27"/>
        </w:rPr>
        <w:t>войти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состав</w:t>
      </w:r>
      <w:r>
        <w:rPr>
          <w:spacing w:val="1"/>
          <w:sz w:val="27"/>
        </w:rPr>
        <w:t> </w:t>
      </w:r>
      <w:r>
        <w:rPr>
          <w:sz w:val="27"/>
        </w:rPr>
        <w:t>комиссии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контролю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организацией питания</w:t>
      </w:r>
      <w:r>
        <w:rPr>
          <w:spacing w:val="67"/>
          <w:sz w:val="27"/>
        </w:rPr>
        <w:t> </w:t>
      </w:r>
      <w:r>
        <w:rPr>
          <w:sz w:val="27"/>
        </w:rPr>
        <w:t>или</w:t>
      </w:r>
      <w:r>
        <w:rPr>
          <w:spacing w:val="68"/>
          <w:sz w:val="27"/>
        </w:rPr>
        <w:t> </w:t>
      </w:r>
      <w:r>
        <w:rPr>
          <w:sz w:val="27"/>
        </w:rPr>
        <w:t>согласовать свое участие (разовое</w:t>
      </w:r>
      <w:r>
        <w:rPr>
          <w:spacing w:val="67"/>
          <w:sz w:val="27"/>
        </w:rPr>
        <w:t> </w:t>
      </w:r>
      <w:r>
        <w:rPr>
          <w:sz w:val="27"/>
        </w:rPr>
        <w:t>или периодическое)</w:t>
      </w:r>
      <w:r>
        <w:rPr>
          <w:spacing w:val="-64"/>
          <w:sz w:val="27"/>
        </w:rPr>
        <w:t> </w:t>
      </w:r>
      <w:r>
        <w:rPr>
          <w:sz w:val="27"/>
        </w:rPr>
        <w:t>в</w:t>
      </w:r>
      <w:r>
        <w:rPr>
          <w:spacing w:val="15"/>
          <w:sz w:val="27"/>
        </w:rPr>
        <w:t> </w:t>
      </w:r>
      <w:r>
        <w:rPr>
          <w:sz w:val="27"/>
        </w:rPr>
        <w:t>составе</w:t>
      </w:r>
      <w:r>
        <w:rPr>
          <w:spacing w:val="17"/>
          <w:sz w:val="27"/>
        </w:rPr>
        <w:t> </w:t>
      </w:r>
      <w:r>
        <w:rPr>
          <w:sz w:val="27"/>
        </w:rPr>
        <w:t>общественной</w:t>
      </w:r>
      <w:r>
        <w:rPr>
          <w:spacing w:val="16"/>
          <w:sz w:val="27"/>
        </w:rPr>
        <w:t> </w:t>
      </w:r>
      <w:r>
        <w:rPr>
          <w:sz w:val="27"/>
        </w:rPr>
        <w:t>комиссии.</w:t>
      </w:r>
    </w:p>
    <w:p>
      <w:pPr>
        <w:pStyle w:val="ListParagraph"/>
        <w:numPr>
          <w:ilvl w:val="0"/>
          <w:numId w:val="2"/>
        </w:numPr>
        <w:tabs>
          <w:tab w:pos="1226" w:val="left" w:leader="none"/>
        </w:tabs>
        <w:spacing w:line="276" w:lineRule="auto" w:before="0" w:after="0"/>
        <w:ind w:left="120" w:right="338" w:firstLine="702"/>
        <w:jc w:val="both"/>
        <w:rPr>
          <w:sz w:val="27"/>
        </w:rPr>
      </w:pPr>
      <w:r>
        <w:rPr>
          <w:sz w:val="27"/>
        </w:rPr>
        <w:t>Иметь</w:t>
      </w:r>
      <w:r>
        <w:rPr>
          <w:spacing w:val="1"/>
          <w:sz w:val="27"/>
        </w:rPr>
        <w:t> </w:t>
      </w:r>
      <w:r>
        <w:rPr>
          <w:sz w:val="27"/>
        </w:rPr>
        <w:t>личную</w:t>
      </w:r>
      <w:r>
        <w:rPr>
          <w:spacing w:val="1"/>
          <w:sz w:val="27"/>
        </w:rPr>
        <w:t> </w:t>
      </w:r>
      <w:r>
        <w:rPr>
          <w:sz w:val="27"/>
        </w:rPr>
        <w:t>медицинскую</w:t>
      </w:r>
      <w:r>
        <w:rPr>
          <w:spacing w:val="1"/>
          <w:sz w:val="27"/>
        </w:rPr>
        <w:t> </w:t>
      </w:r>
      <w:r>
        <w:rPr>
          <w:sz w:val="27"/>
        </w:rPr>
        <w:t>книжку,</w:t>
      </w:r>
      <w:r>
        <w:rPr>
          <w:spacing w:val="1"/>
          <w:sz w:val="27"/>
        </w:rPr>
        <w:t> </w:t>
      </w:r>
      <w:r>
        <w:rPr>
          <w:sz w:val="27"/>
        </w:rPr>
        <w:t>оформленную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соответствии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требованиями санитарного законодательства. Получить допуск от ответственного</w:t>
      </w:r>
      <w:r>
        <w:rPr>
          <w:spacing w:val="1"/>
          <w:sz w:val="27"/>
        </w:rPr>
        <w:t> </w:t>
      </w:r>
      <w:r>
        <w:rPr>
          <w:sz w:val="27"/>
        </w:rPr>
        <w:t>лица</w:t>
      </w:r>
      <w:r>
        <w:rPr>
          <w:spacing w:val="1"/>
          <w:sz w:val="27"/>
        </w:rPr>
        <w:t> </w:t>
      </w:r>
      <w:r>
        <w:rPr>
          <w:sz w:val="27"/>
        </w:rPr>
        <w:t>общеобразовательной</w:t>
      </w:r>
      <w:r>
        <w:rPr>
          <w:spacing w:val="1"/>
          <w:sz w:val="27"/>
        </w:rPr>
        <w:t> </w:t>
      </w:r>
      <w:r>
        <w:rPr>
          <w:sz w:val="27"/>
        </w:rPr>
        <w:t>организации</w:t>
      </w:r>
      <w:r>
        <w:rPr>
          <w:spacing w:val="1"/>
          <w:sz w:val="27"/>
        </w:rPr>
        <w:t> </w:t>
      </w:r>
      <w:r>
        <w:rPr>
          <w:sz w:val="27"/>
        </w:rPr>
        <w:t>(при</w:t>
      </w:r>
      <w:r>
        <w:rPr>
          <w:spacing w:val="68"/>
          <w:sz w:val="27"/>
        </w:rPr>
        <w:t> </w:t>
      </w:r>
      <w:r>
        <w:rPr>
          <w:sz w:val="27"/>
        </w:rPr>
        <w:t>отсутствии</w:t>
      </w:r>
      <w:r>
        <w:rPr>
          <w:spacing w:val="68"/>
          <w:sz w:val="27"/>
        </w:rPr>
        <w:t> </w:t>
      </w:r>
      <w:r>
        <w:rPr>
          <w:sz w:val="27"/>
        </w:rPr>
        <w:t>медицинского</w:t>
      </w:r>
      <w:r>
        <w:rPr>
          <w:spacing w:val="1"/>
          <w:sz w:val="27"/>
        </w:rPr>
        <w:t> </w:t>
      </w:r>
      <w:r>
        <w:rPr>
          <w:sz w:val="27"/>
        </w:rPr>
        <w:t>работника)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отметкой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"Гигиеническом</w:t>
      </w:r>
      <w:r>
        <w:rPr>
          <w:spacing w:val="1"/>
          <w:sz w:val="27"/>
        </w:rPr>
        <w:t> </w:t>
      </w:r>
      <w:r>
        <w:rPr>
          <w:sz w:val="27"/>
        </w:rPr>
        <w:t>журнале"</w:t>
      </w:r>
      <w:r>
        <w:rPr>
          <w:spacing w:val="1"/>
          <w:sz w:val="27"/>
        </w:rPr>
        <w:t> </w:t>
      </w:r>
      <w:r>
        <w:rPr>
          <w:sz w:val="27"/>
        </w:rPr>
        <w:t>об</w:t>
      </w:r>
      <w:r>
        <w:rPr>
          <w:spacing w:val="1"/>
          <w:sz w:val="27"/>
        </w:rPr>
        <w:t> </w:t>
      </w:r>
      <w:r>
        <w:rPr>
          <w:sz w:val="27"/>
        </w:rPr>
        <w:t>отсутствии</w:t>
      </w:r>
      <w:r>
        <w:rPr>
          <w:spacing w:val="1"/>
          <w:sz w:val="27"/>
        </w:rPr>
        <w:t> </w:t>
      </w:r>
      <w:r>
        <w:rPr>
          <w:sz w:val="27"/>
        </w:rPr>
        <w:t>признаков</w:t>
      </w:r>
      <w:r>
        <w:rPr>
          <w:spacing w:val="1"/>
          <w:sz w:val="27"/>
        </w:rPr>
        <w:t> </w:t>
      </w:r>
      <w:r>
        <w:rPr>
          <w:sz w:val="27"/>
        </w:rPr>
        <w:t>инфекционных</w:t>
      </w:r>
      <w:r>
        <w:rPr>
          <w:spacing w:val="23"/>
          <w:sz w:val="27"/>
        </w:rPr>
        <w:t> </w:t>
      </w:r>
      <w:r>
        <w:rPr>
          <w:sz w:val="27"/>
        </w:rPr>
        <w:t>заболеваний.</w:t>
      </w:r>
    </w:p>
    <w:p>
      <w:pPr>
        <w:pStyle w:val="ListParagraph"/>
        <w:numPr>
          <w:ilvl w:val="0"/>
          <w:numId w:val="2"/>
        </w:numPr>
        <w:tabs>
          <w:tab w:pos="1226" w:val="left" w:leader="none"/>
        </w:tabs>
        <w:spacing w:line="280" w:lineRule="auto" w:before="13" w:after="0"/>
        <w:ind w:left="125" w:right="344" w:firstLine="683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соответствии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временными</w:t>
      </w:r>
      <w:r>
        <w:rPr>
          <w:spacing w:val="1"/>
          <w:sz w:val="27"/>
        </w:rPr>
        <w:t> </w:t>
      </w:r>
      <w:r>
        <w:rPr>
          <w:sz w:val="27"/>
        </w:rPr>
        <w:t>методическими</w:t>
      </w:r>
      <w:r>
        <w:rPr>
          <w:spacing w:val="1"/>
          <w:sz w:val="27"/>
        </w:rPr>
        <w:t> </w:t>
      </w:r>
      <w:r>
        <w:rPr>
          <w:sz w:val="27"/>
        </w:rPr>
        <w:t>рекомендациями</w:t>
      </w:r>
      <w:r>
        <w:rPr>
          <w:spacing w:val="1"/>
          <w:sz w:val="27"/>
        </w:rPr>
        <w:t> </w:t>
      </w:r>
      <w:r>
        <w:rPr>
          <w:sz w:val="27"/>
        </w:rPr>
        <w:t>"Прлофилактика,</w:t>
      </w:r>
      <w:r>
        <w:rPr>
          <w:spacing w:val="1"/>
          <w:sz w:val="27"/>
        </w:rPr>
        <w:t> </w:t>
      </w:r>
      <w:r>
        <w:rPr>
          <w:sz w:val="27"/>
        </w:rPr>
        <w:t>диагностика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лечение</w:t>
      </w:r>
      <w:r>
        <w:rPr>
          <w:spacing w:val="1"/>
          <w:sz w:val="27"/>
        </w:rPr>
        <w:t> </w:t>
      </w:r>
      <w:r>
        <w:rPr>
          <w:sz w:val="27"/>
        </w:rPr>
        <w:t>новой</w:t>
      </w:r>
      <w:r>
        <w:rPr>
          <w:spacing w:val="1"/>
          <w:sz w:val="27"/>
        </w:rPr>
        <w:t> </w:t>
      </w:r>
      <w:r>
        <w:rPr>
          <w:sz w:val="27"/>
        </w:rPr>
        <w:t>короновирусной</w:t>
      </w:r>
      <w:r>
        <w:rPr>
          <w:spacing w:val="1"/>
          <w:sz w:val="27"/>
        </w:rPr>
        <w:t> </w:t>
      </w:r>
      <w:r>
        <w:rPr>
          <w:sz w:val="27"/>
        </w:rPr>
        <w:t>инфекции</w:t>
      </w:r>
      <w:r>
        <w:rPr>
          <w:spacing w:val="1"/>
          <w:sz w:val="27"/>
        </w:rPr>
        <w:t> </w:t>
      </w:r>
      <w:r>
        <w:rPr>
          <w:sz w:val="27"/>
        </w:rPr>
        <w:t>(COVID-19)"</w:t>
      </w:r>
      <w:r>
        <w:rPr>
          <w:spacing w:val="1"/>
          <w:sz w:val="27"/>
        </w:rPr>
        <w:t> </w:t>
      </w:r>
      <w:r>
        <w:rPr>
          <w:sz w:val="27"/>
        </w:rPr>
        <w:t>при</w:t>
      </w:r>
      <w:r>
        <w:rPr>
          <w:spacing w:val="1"/>
          <w:sz w:val="27"/>
        </w:rPr>
        <w:t> </w:t>
      </w:r>
      <w:r>
        <w:rPr>
          <w:sz w:val="27"/>
        </w:rPr>
        <w:t>каждом</w:t>
      </w:r>
      <w:r>
        <w:rPr>
          <w:spacing w:val="1"/>
          <w:sz w:val="27"/>
        </w:rPr>
        <w:t> </w:t>
      </w:r>
      <w:r>
        <w:rPr>
          <w:sz w:val="27"/>
        </w:rPr>
        <w:t>посещении</w:t>
      </w:r>
      <w:r>
        <w:rPr>
          <w:spacing w:val="1"/>
          <w:sz w:val="27"/>
        </w:rPr>
        <w:t> </w:t>
      </w:r>
      <w:r>
        <w:rPr>
          <w:sz w:val="27"/>
        </w:rPr>
        <w:t>допуск</w:t>
      </w:r>
      <w:r>
        <w:rPr>
          <w:spacing w:val="1"/>
          <w:sz w:val="27"/>
        </w:rPr>
        <w:t> </w:t>
      </w:r>
      <w:r>
        <w:rPr>
          <w:sz w:val="27"/>
        </w:rPr>
        <w:t>членов</w:t>
      </w:r>
      <w:r>
        <w:rPr>
          <w:spacing w:val="1"/>
          <w:sz w:val="27"/>
        </w:rPr>
        <w:t> </w:t>
      </w:r>
      <w:r>
        <w:rPr>
          <w:sz w:val="27"/>
        </w:rPr>
        <w:t>комиссии</w:t>
      </w:r>
      <w:r>
        <w:rPr>
          <w:spacing w:val="1"/>
          <w:sz w:val="27"/>
        </w:rPr>
        <w:t> </w:t>
      </w:r>
      <w:r>
        <w:rPr>
          <w:sz w:val="27"/>
        </w:rPr>
        <w:t>родительского</w:t>
      </w:r>
      <w:r>
        <w:rPr>
          <w:spacing w:val="1"/>
          <w:sz w:val="27"/>
        </w:rPr>
        <w:t> </w:t>
      </w:r>
      <w:r>
        <w:rPr>
          <w:sz w:val="27"/>
        </w:rPr>
        <w:t>контроля в школьную столовую осуществляется после проведения термометрии,</w:t>
      </w:r>
      <w:r>
        <w:rPr>
          <w:spacing w:val="1"/>
          <w:sz w:val="27"/>
        </w:rPr>
        <w:t> </w:t>
      </w:r>
      <w:r>
        <w:rPr>
          <w:sz w:val="27"/>
        </w:rPr>
        <w:t>предоставления</w:t>
      </w:r>
      <w:r>
        <w:rPr>
          <w:spacing w:val="1"/>
          <w:sz w:val="27"/>
        </w:rPr>
        <w:t> </w:t>
      </w:r>
      <w:r>
        <w:rPr>
          <w:sz w:val="27"/>
        </w:rPr>
        <w:t>сведения</w:t>
      </w:r>
      <w:r>
        <w:rPr>
          <w:spacing w:val="1"/>
          <w:sz w:val="27"/>
        </w:rPr>
        <w:t> </w:t>
      </w:r>
      <w:r>
        <w:rPr>
          <w:sz w:val="27"/>
        </w:rPr>
        <w:t>результатов</w:t>
      </w:r>
      <w:r>
        <w:rPr>
          <w:spacing w:val="1"/>
          <w:sz w:val="27"/>
        </w:rPr>
        <w:t> </w:t>
      </w:r>
      <w:r>
        <w:rPr>
          <w:sz w:val="27"/>
        </w:rPr>
        <w:t>тестирования</w:t>
      </w:r>
      <w:r>
        <w:rPr>
          <w:spacing w:val="67"/>
          <w:sz w:val="27"/>
        </w:rPr>
        <w:t> </w:t>
      </w:r>
      <w:r>
        <w:rPr>
          <w:sz w:val="27"/>
        </w:rPr>
        <w:t>(ПЦР-тест</w:t>
      </w:r>
      <w:r>
        <w:rPr>
          <w:spacing w:val="68"/>
          <w:sz w:val="27"/>
        </w:rPr>
        <w:t> </w:t>
      </w:r>
      <w:r>
        <w:rPr>
          <w:sz w:val="27"/>
        </w:rPr>
        <w:t>отрицательный)</w:t>
      </w:r>
      <w:r>
        <w:rPr>
          <w:spacing w:val="1"/>
          <w:sz w:val="27"/>
        </w:rPr>
        <w:t> </w:t>
      </w:r>
      <w:r>
        <w:rPr>
          <w:sz w:val="27"/>
        </w:rPr>
        <w:t>или</w:t>
      </w:r>
      <w:r>
        <w:rPr>
          <w:spacing w:val="20"/>
          <w:sz w:val="27"/>
        </w:rPr>
        <w:t> </w:t>
      </w:r>
      <w:r>
        <w:rPr>
          <w:sz w:val="27"/>
        </w:rPr>
        <w:t>наличие</w:t>
      </w:r>
      <w:r>
        <w:rPr>
          <w:spacing w:val="16"/>
          <w:sz w:val="27"/>
        </w:rPr>
        <w:t> </w:t>
      </w:r>
      <w:r>
        <w:rPr>
          <w:sz w:val="27"/>
        </w:rPr>
        <w:t>справки</w:t>
      </w:r>
      <w:r>
        <w:rPr>
          <w:spacing w:val="22"/>
          <w:sz w:val="27"/>
        </w:rPr>
        <w:t> </w:t>
      </w:r>
      <w:r>
        <w:rPr>
          <w:sz w:val="27"/>
        </w:rPr>
        <w:t>об</w:t>
      </w:r>
      <w:r>
        <w:rPr>
          <w:spacing w:val="19"/>
          <w:sz w:val="27"/>
        </w:rPr>
        <w:t> </w:t>
      </w:r>
      <w:r>
        <w:rPr>
          <w:sz w:val="27"/>
        </w:rPr>
        <w:t>отсутствии</w:t>
      </w:r>
      <w:r>
        <w:rPr>
          <w:spacing w:val="15"/>
          <w:sz w:val="27"/>
        </w:rPr>
        <w:t> </w:t>
      </w:r>
      <w:r>
        <w:rPr>
          <w:sz w:val="27"/>
        </w:rPr>
        <w:t>коронавируса</w:t>
      </w:r>
      <w:r>
        <w:rPr>
          <w:spacing w:val="27"/>
          <w:sz w:val="27"/>
        </w:rPr>
        <w:t> </w:t>
      </w:r>
      <w:r>
        <w:rPr>
          <w:w w:val="75"/>
          <w:sz w:val="27"/>
        </w:rPr>
        <w:t>.</w:t>
      </w:r>
    </w:p>
    <w:p>
      <w:pPr>
        <w:pStyle w:val="ListParagraph"/>
        <w:numPr>
          <w:ilvl w:val="0"/>
          <w:numId w:val="2"/>
        </w:numPr>
        <w:tabs>
          <w:tab w:pos="1221" w:val="left" w:leader="none"/>
        </w:tabs>
        <w:spacing w:line="278" w:lineRule="auto" w:before="17" w:after="0"/>
        <w:ind w:left="115" w:right="356" w:firstLine="697"/>
        <w:jc w:val="both"/>
        <w:rPr>
          <w:sz w:val="27"/>
        </w:rPr>
      </w:pPr>
      <w:r>
        <w:rPr>
          <w:sz w:val="27"/>
        </w:rPr>
        <w:t>Все</w:t>
      </w:r>
      <w:r>
        <w:rPr>
          <w:spacing w:val="1"/>
          <w:sz w:val="27"/>
        </w:rPr>
        <w:t> </w:t>
      </w:r>
      <w:r>
        <w:rPr>
          <w:sz w:val="27"/>
        </w:rPr>
        <w:t>члены</w:t>
      </w:r>
      <w:r>
        <w:rPr>
          <w:spacing w:val="1"/>
          <w:sz w:val="27"/>
        </w:rPr>
        <w:t> </w:t>
      </w:r>
      <w:r>
        <w:rPr>
          <w:sz w:val="27"/>
        </w:rPr>
        <w:t>комисии</w:t>
      </w:r>
      <w:r>
        <w:rPr>
          <w:spacing w:val="1"/>
          <w:sz w:val="27"/>
        </w:rPr>
        <w:t> </w:t>
      </w:r>
      <w:r>
        <w:rPr>
          <w:sz w:val="27"/>
        </w:rPr>
        <w:t>при</w:t>
      </w:r>
      <w:r>
        <w:rPr>
          <w:spacing w:val="1"/>
          <w:sz w:val="27"/>
        </w:rPr>
        <w:t> </w:t>
      </w:r>
      <w:r>
        <w:rPr>
          <w:sz w:val="27"/>
        </w:rPr>
        <w:t>посещении</w:t>
      </w:r>
      <w:r>
        <w:rPr>
          <w:spacing w:val="1"/>
          <w:sz w:val="27"/>
        </w:rPr>
        <w:t> </w:t>
      </w:r>
      <w:r>
        <w:rPr>
          <w:sz w:val="27"/>
        </w:rPr>
        <w:t>помещения</w:t>
      </w:r>
      <w:r>
        <w:rPr>
          <w:spacing w:val="1"/>
          <w:sz w:val="27"/>
        </w:rPr>
        <w:t> </w:t>
      </w:r>
      <w:r>
        <w:rPr>
          <w:sz w:val="27"/>
        </w:rPr>
        <w:t>для</w:t>
      </w:r>
      <w:r>
        <w:rPr>
          <w:spacing w:val="67"/>
          <w:sz w:val="27"/>
        </w:rPr>
        <w:t> </w:t>
      </w:r>
      <w:r>
        <w:rPr>
          <w:sz w:val="27"/>
        </w:rPr>
        <w:t>приема</w:t>
      </w:r>
      <w:r>
        <w:rPr>
          <w:spacing w:val="68"/>
          <w:sz w:val="27"/>
        </w:rPr>
        <w:t> </w:t>
      </w:r>
      <w:r>
        <w:rPr>
          <w:sz w:val="27"/>
        </w:rPr>
        <w:t>пищи</w:t>
      </w:r>
      <w:r>
        <w:rPr>
          <w:spacing w:val="1"/>
          <w:sz w:val="27"/>
        </w:rPr>
        <w:t> </w:t>
      </w:r>
      <w:r>
        <w:rPr>
          <w:sz w:val="27"/>
        </w:rPr>
        <w:t>должны</w:t>
      </w:r>
      <w:r>
        <w:rPr>
          <w:spacing w:val="20"/>
          <w:sz w:val="27"/>
        </w:rPr>
        <w:t> </w:t>
      </w:r>
      <w:r>
        <w:rPr>
          <w:sz w:val="27"/>
        </w:rPr>
        <w:t>быть</w:t>
      </w:r>
      <w:r>
        <w:rPr>
          <w:spacing w:val="13"/>
          <w:sz w:val="27"/>
        </w:rPr>
        <w:t> </w:t>
      </w:r>
      <w:r>
        <w:rPr>
          <w:sz w:val="27"/>
        </w:rPr>
        <w:t>обеспечены</w:t>
      </w:r>
      <w:r>
        <w:rPr>
          <w:spacing w:val="11"/>
          <w:sz w:val="27"/>
        </w:rPr>
        <w:t> </w:t>
      </w:r>
      <w:r>
        <w:rPr>
          <w:sz w:val="27"/>
        </w:rPr>
        <w:t>санитарной</w:t>
      </w:r>
      <w:r>
        <w:rPr>
          <w:spacing w:val="22"/>
          <w:sz w:val="27"/>
        </w:rPr>
        <w:t> </w:t>
      </w:r>
      <w:r>
        <w:rPr>
          <w:sz w:val="27"/>
        </w:rPr>
        <w:t>одеждой.</w:t>
      </w:r>
    </w:p>
    <w:p>
      <w:pPr>
        <w:pStyle w:val="ListParagraph"/>
        <w:numPr>
          <w:ilvl w:val="0"/>
          <w:numId w:val="2"/>
        </w:numPr>
        <w:tabs>
          <w:tab w:pos="1056" w:val="left" w:leader="none"/>
        </w:tabs>
        <w:spacing w:line="271" w:lineRule="auto" w:before="6" w:after="0"/>
        <w:ind w:left="120" w:right="354" w:firstLine="688"/>
        <w:jc w:val="both"/>
        <w:rPr>
          <w:sz w:val="27"/>
        </w:rPr>
      </w:pPr>
      <w:r>
        <w:rPr>
          <w:sz w:val="27"/>
        </w:rPr>
        <w:t>Проведение</w:t>
      </w:r>
      <w:r>
        <w:rPr>
          <w:spacing w:val="1"/>
          <w:sz w:val="27"/>
        </w:rPr>
        <w:t> </w:t>
      </w:r>
      <w:r>
        <w:rPr>
          <w:sz w:val="27"/>
        </w:rPr>
        <w:t>мониторинга</w:t>
      </w:r>
      <w:r>
        <w:rPr>
          <w:spacing w:val="1"/>
          <w:sz w:val="27"/>
        </w:rPr>
        <w:t> </w:t>
      </w:r>
      <w:r>
        <w:rPr>
          <w:sz w:val="27"/>
        </w:rPr>
        <w:t>осуществляется</w:t>
      </w:r>
      <w:r>
        <w:rPr>
          <w:spacing w:val="1"/>
          <w:sz w:val="27"/>
        </w:rPr>
        <w:t> </w:t>
      </w:r>
      <w:r>
        <w:rPr>
          <w:sz w:val="27"/>
        </w:rPr>
        <w:t>при</w:t>
      </w:r>
      <w:r>
        <w:rPr>
          <w:spacing w:val="1"/>
          <w:sz w:val="27"/>
        </w:rPr>
        <w:t> </w:t>
      </w:r>
      <w:r>
        <w:rPr>
          <w:sz w:val="27"/>
        </w:rPr>
        <w:t>сопровождении</w:t>
      </w:r>
      <w:r>
        <w:rPr>
          <w:spacing w:val="-65"/>
          <w:sz w:val="27"/>
        </w:rPr>
        <w:t> </w:t>
      </w:r>
      <w:r>
        <w:rPr>
          <w:sz w:val="27"/>
        </w:rPr>
        <w:t>представителя</w:t>
      </w:r>
      <w:r>
        <w:rPr>
          <w:spacing w:val="19"/>
          <w:sz w:val="27"/>
        </w:rPr>
        <w:t> </w:t>
      </w:r>
      <w:r>
        <w:rPr>
          <w:sz w:val="27"/>
        </w:rPr>
        <w:t>администрации</w:t>
      </w:r>
      <w:r>
        <w:rPr>
          <w:spacing w:val="23"/>
          <w:sz w:val="27"/>
        </w:rPr>
        <w:t> </w:t>
      </w:r>
      <w:r>
        <w:rPr>
          <w:sz w:val="27"/>
        </w:rPr>
        <w:t>общеобразовательной</w:t>
      </w:r>
      <w:r>
        <w:rPr>
          <w:spacing w:val="5"/>
          <w:sz w:val="27"/>
        </w:rPr>
        <w:t> </w:t>
      </w:r>
      <w:r>
        <w:rPr>
          <w:sz w:val="27"/>
        </w:rPr>
        <w:t>организации.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40" w:lineRule="auto" w:before="14" w:after="0"/>
        <w:ind w:left="1217" w:right="0" w:hanging="409"/>
        <w:jc w:val="both"/>
        <w:rPr>
          <w:sz w:val="27"/>
        </w:rPr>
      </w:pPr>
      <w:r>
        <w:rPr>
          <w:sz w:val="27"/>
        </w:rPr>
        <w:t>Родители</w:t>
      </w:r>
      <w:r>
        <w:rPr>
          <w:spacing w:val="15"/>
          <w:sz w:val="27"/>
        </w:rPr>
        <w:t> </w:t>
      </w:r>
      <w:r>
        <w:rPr>
          <w:sz w:val="27"/>
        </w:rPr>
        <w:t>(законные</w:t>
      </w:r>
      <w:r>
        <w:rPr>
          <w:spacing w:val="85"/>
          <w:sz w:val="27"/>
        </w:rPr>
        <w:t> </w:t>
      </w:r>
      <w:r>
        <w:rPr>
          <w:sz w:val="27"/>
        </w:rPr>
        <w:t>представители)</w:t>
      </w:r>
      <w:r>
        <w:rPr>
          <w:spacing w:val="83"/>
          <w:sz w:val="27"/>
        </w:rPr>
        <w:t> </w:t>
      </w:r>
      <w:r>
        <w:rPr>
          <w:sz w:val="27"/>
        </w:rPr>
        <w:t>обучающихся</w:t>
      </w:r>
      <w:r>
        <w:rPr>
          <w:spacing w:val="85"/>
          <w:sz w:val="27"/>
        </w:rPr>
        <w:t> </w:t>
      </w:r>
      <w:r>
        <w:rPr>
          <w:sz w:val="27"/>
        </w:rPr>
        <w:t>обязаны</w:t>
      </w:r>
      <w:r>
        <w:rPr>
          <w:spacing w:val="87"/>
          <w:sz w:val="27"/>
        </w:rPr>
        <w:t> </w:t>
      </w:r>
      <w:r>
        <w:rPr>
          <w:sz w:val="27"/>
        </w:rPr>
        <w:t>выполнять</w:t>
      </w:r>
    </w:p>
    <w:p>
      <w:pPr>
        <w:pStyle w:val="BodyText"/>
        <w:spacing w:before="64"/>
        <w:ind w:left="115"/>
        <w:jc w:val="both"/>
      </w:pPr>
      <w:r>
        <w:rPr/>
        <w:t>установленные</w:t>
      </w:r>
      <w:r>
        <w:rPr>
          <w:spacing w:val="12"/>
        </w:rPr>
        <w:t> </w:t>
      </w:r>
      <w:r>
        <w:rPr/>
        <w:t>образовательной</w:t>
      </w:r>
      <w:r>
        <w:rPr>
          <w:spacing w:val="17"/>
        </w:rPr>
        <w:t> </w:t>
      </w:r>
      <w:r>
        <w:rPr/>
        <w:t>организацией</w:t>
      </w:r>
      <w:r>
        <w:rPr>
          <w:spacing w:val="37"/>
        </w:rPr>
        <w:t> </w:t>
      </w:r>
      <w:r>
        <w:rPr/>
        <w:t>правила</w:t>
      </w:r>
      <w:r>
        <w:rPr>
          <w:spacing w:val="14"/>
        </w:rPr>
        <w:t> </w:t>
      </w:r>
      <w:r>
        <w:rPr/>
        <w:t>внутреннего</w:t>
      </w:r>
      <w:r>
        <w:rPr>
          <w:spacing w:val="5"/>
        </w:rPr>
        <w:t> </w:t>
      </w:r>
      <w:r>
        <w:rPr/>
        <w:t>распорядка.</w:t>
      </w:r>
    </w:p>
    <w:p>
      <w:pPr>
        <w:pStyle w:val="ListParagraph"/>
        <w:numPr>
          <w:ilvl w:val="0"/>
          <w:numId w:val="2"/>
        </w:numPr>
        <w:tabs>
          <w:tab w:pos="1212" w:val="left" w:leader="none"/>
        </w:tabs>
        <w:spacing w:line="278" w:lineRule="auto" w:before="54" w:after="0"/>
        <w:ind w:left="115" w:right="349" w:firstLine="697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> </w:t>
      </w:r>
      <w:r>
        <w:rPr>
          <w:sz w:val="27"/>
        </w:rPr>
        <w:t>проведении</w:t>
      </w:r>
      <w:r>
        <w:rPr>
          <w:spacing w:val="1"/>
          <w:sz w:val="27"/>
        </w:rPr>
        <w:t> </w:t>
      </w:r>
      <w:r>
        <w:rPr>
          <w:sz w:val="27"/>
        </w:rPr>
        <w:t>мониторинга</w:t>
      </w:r>
      <w:r>
        <w:rPr>
          <w:spacing w:val="1"/>
          <w:sz w:val="27"/>
        </w:rPr>
        <w:t> </w:t>
      </w:r>
      <w:r>
        <w:rPr>
          <w:sz w:val="27"/>
        </w:rPr>
        <w:t>имеют</w:t>
      </w:r>
      <w:r>
        <w:rPr>
          <w:spacing w:val="1"/>
          <w:sz w:val="27"/>
        </w:rPr>
        <w:t> </w:t>
      </w:r>
      <w:r>
        <w:rPr>
          <w:sz w:val="27"/>
        </w:rPr>
        <w:t>право</w:t>
      </w:r>
      <w:r>
        <w:rPr>
          <w:spacing w:val="1"/>
          <w:sz w:val="27"/>
        </w:rPr>
        <w:t> </w:t>
      </w:r>
      <w:r>
        <w:rPr>
          <w:sz w:val="27"/>
        </w:rPr>
        <w:t>руководствоваться</w:t>
      </w:r>
      <w:r>
        <w:rPr>
          <w:spacing w:val="1"/>
          <w:sz w:val="27"/>
        </w:rPr>
        <w:t> </w:t>
      </w:r>
      <w:r>
        <w:rPr>
          <w:sz w:val="27"/>
        </w:rPr>
        <w:t>Методическими</w:t>
      </w:r>
      <w:r>
        <w:rPr>
          <w:spacing w:val="1"/>
          <w:sz w:val="27"/>
        </w:rPr>
        <w:t> </w:t>
      </w:r>
      <w:r>
        <w:rPr>
          <w:sz w:val="27"/>
        </w:rPr>
        <w:t>рекомендациями</w:t>
      </w:r>
      <w:r>
        <w:rPr>
          <w:spacing w:val="1"/>
          <w:sz w:val="27"/>
        </w:rPr>
        <w:t> </w:t>
      </w:r>
      <w:r>
        <w:rPr>
          <w:sz w:val="27"/>
        </w:rPr>
        <w:t>МР</w:t>
      </w:r>
      <w:r>
        <w:rPr>
          <w:spacing w:val="1"/>
          <w:sz w:val="27"/>
        </w:rPr>
        <w:t> </w:t>
      </w:r>
      <w:r>
        <w:rPr>
          <w:sz w:val="27"/>
        </w:rPr>
        <w:t>2.4.0180-20</w:t>
      </w:r>
      <w:r>
        <w:rPr>
          <w:spacing w:val="1"/>
          <w:sz w:val="27"/>
        </w:rPr>
        <w:t> </w:t>
      </w:r>
      <w:r>
        <w:rPr>
          <w:sz w:val="27"/>
        </w:rPr>
        <w:t>"Родительский</w:t>
      </w:r>
      <w:r>
        <w:rPr>
          <w:spacing w:val="1"/>
          <w:sz w:val="27"/>
        </w:rPr>
        <w:t> </w:t>
      </w:r>
      <w:r>
        <w:rPr>
          <w:sz w:val="27"/>
        </w:rPr>
        <w:t>контроль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организацией</w:t>
      </w:r>
      <w:r>
        <w:rPr>
          <w:spacing w:val="20"/>
          <w:sz w:val="27"/>
        </w:rPr>
        <w:t> </w:t>
      </w:r>
      <w:r>
        <w:rPr>
          <w:sz w:val="27"/>
        </w:rPr>
        <w:t>питания</w:t>
      </w:r>
      <w:r>
        <w:rPr>
          <w:spacing w:val="11"/>
          <w:sz w:val="27"/>
        </w:rPr>
        <w:t> </w:t>
      </w:r>
      <w:r>
        <w:rPr>
          <w:sz w:val="27"/>
        </w:rPr>
        <w:t>детей</w:t>
      </w:r>
      <w:r>
        <w:rPr>
          <w:spacing w:val="17"/>
          <w:sz w:val="27"/>
        </w:rPr>
        <w:t> </w:t>
      </w:r>
      <w:r>
        <w:rPr>
          <w:sz w:val="27"/>
        </w:rPr>
        <w:t>в</w:t>
      </w:r>
      <w:r>
        <w:rPr>
          <w:spacing w:val="15"/>
          <w:sz w:val="27"/>
        </w:rPr>
        <w:t> </w:t>
      </w:r>
      <w:r>
        <w:rPr>
          <w:sz w:val="27"/>
        </w:rPr>
        <w:t>общеобразовательных</w:t>
      </w:r>
      <w:r>
        <w:rPr>
          <w:spacing w:val="11"/>
          <w:sz w:val="27"/>
        </w:rPr>
        <w:t> </w:t>
      </w:r>
      <w:r>
        <w:rPr>
          <w:sz w:val="27"/>
        </w:rPr>
        <w:t>организациях".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804"/>
        <w:jc w:val="both"/>
      </w:pPr>
      <w:r>
        <w:rPr/>
        <w:t>При</w:t>
      </w:r>
      <w:r>
        <w:rPr>
          <w:spacing w:val="45"/>
        </w:rPr>
        <w:t> </w:t>
      </w:r>
      <w:r>
        <w:rPr/>
        <w:t>проведении</w:t>
      </w:r>
      <w:r>
        <w:rPr>
          <w:spacing w:val="119"/>
        </w:rPr>
        <w:t> </w:t>
      </w:r>
      <w:r>
        <w:rPr/>
        <w:t>мероприятий</w:t>
      </w:r>
      <w:r>
        <w:rPr>
          <w:spacing w:val="113"/>
        </w:rPr>
        <w:t> </w:t>
      </w:r>
      <w:r>
        <w:rPr/>
        <w:t>родительского</w:t>
      </w:r>
      <w:r>
        <w:rPr>
          <w:spacing w:val="114"/>
        </w:rPr>
        <w:t> </w:t>
      </w:r>
      <w:r>
        <w:rPr/>
        <w:t>контроля</w:t>
      </w:r>
      <w:r>
        <w:rPr>
          <w:spacing w:val="111"/>
        </w:rPr>
        <w:t> </w:t>
      </w:r>
      <w:r>
        <w:rPr/>
        <w:t>за</w:t>
      </w:r>
      <w:r>
        <w:rPr>
          <w:spacing w:val="109"/>
        </w:rPr>
        <w:t> </w:t>
      </w:r>
      <w:r>
        <w:rPr/>
        <w:t>организацией</w:t>
      </w:r>
    </w:p>
    <w:p>
      <w:pPr>
        <w:pStyle w:val="BodyText"/>
        <w:spacing w:before="60"/>
        <w:ind w:left="115"/>
        <w:jc w:val="both"/>
      </w:pPr>
      <w:r>
        <w:rPr/>
        <w:t>питания</w:t>
      </w:r>
      <w:r>
        <w:rPr>
          <w:spacing w:val="4"/>
        </w:rPr>
        <w:t> </w:t>
      </w:r>
      <w:r>
        <w:rPr/>
        <w:t>детей</w:t>
      </w:r>
      <w:r>
        <w:rPr>
          <w:spacing w:val="10"/>
        </w:rPr>
        <w:t> </w:t>
      </w:r>
      <w:r>
        <w:rPr/>
        <w:t>в</w:t>
      </w:r>
      <w:r>
        <w:rPr>
          <w:spacing w:val="12"/>
        </w:rPr>
        <w:t> </w:t>
      </w:r>
      <w:r>
        <w:rPr/>
        <w:t>организованных</w:t>
      </w:r>
      <w:r>
        <w:rPr>
          <w:spacing w:val="-1"/>
        </w:rPr>
        <w:t> </w:t>
      </w:r>
      <w:r>
        <w:rPr/>
        <w:t>детских</w:t>
      </w:r>
      <w:r>
        <w:rPr>
          <w:spacing w:val="10"/>
        </w:rPr>
        <w:t> </w:t>
      </w:r>
      <w:r>
        <w:rPr/>
        <w:t>коллективах</w:t>
      </w:r>
      <w:r>
        <w:rPr>
          <w:spacing w:val="11"/>
        </w:rPr>
        <w:t> </w:t>
      </w:r>
      <w:r>
        <w:rPr/>
        <w:t>могут</w:t>
      </w:r>
      <w:r>
        <w:rPr>
          <w:spacing w:val="13"/>
        </w:rPr>
        <w:t> </w:t>
      </w:r>
      <w:r>
        <w:rPr/>
        <w:t>быть</w:t>
      </w:r>
      <w:r>
        <w:rPr>
          <w:spacing w:val="11"/>
        </w:rPr>
        <w:t> </w:t>
      </w:r>
      <w:r>
        <w:rPr/>
        <w:t>оценены:</w:t>
      </w:r>
    </w:p>
    <w:p>
      <w:pPr>
        <w:pStyle w:val="ListParagraph"/>
        <w:numPr>
          <w:ilvl w:val="0"/>
          <w:numId w:val="3"/>
        </w:numPr>
        <w:tabs>
          <w:tab w:pos="1062" w:val="left" w:leader="none"/>
        </w:tabs>
        <w:spacing w:line="240" w:lineRule="auto" w:before="60" w:after="0"/>
        <w:ind w:left="1062" w:right="0" w:hanging="263"/>
        <w:jc w:val="both"/>
        <w:rPr>
          <w:sz w:val="27"/>
        </w:rPr>
      </w:pPr>
      <w:r>
        <w:rPr>
          <w:sz w:val="27"/>
        </w:rPr>
        <w:t>своевременность</w:t>
      </w:r>
      <w:r>
        <w:rPr>
          <w:spacing w:val="48"/>
          <w:sz w:val="27"/>
        </w:rPr>
        <w:t> </w:t>
      </w:r>
      <w:r>
        <w:rPr>
          <w:sz w:val="27"/>
        </w:rPr>
        <w:t>посещения</w:t>
      </w:r>
      <w:r>
        <w:rPr>
          <w:spacing w:val="112"/>
          <w:sz w:val="27"/>
        </w:rPr>
        <w:t> </w:t>
      </w:r>
      <w:r>
        <w:rPr>
          <w:sz w:val="27"/>
        </w:rPr>
        <w:t>обучающихся</w:t>
      </w:r>
      <w:r>
        <w:rPr>
          <w:spacing w:val="112"/>
          <w:sz w:val="27"/>
        </w:rPr>
        <w:t> </w:t>
      </w:r>
      <w:r>
        <w:rPr>
          <w:sz w:val="27"/>
        </w:rPr>
        <w:t>столовой</w:t>
      </w:r>
      <w:r>
        <w:rPr>
          <w:spacing w:val="115"/>
          <w:sz w:val="27"/>
        </w:rPr>
        <w:t> </w:t>
      </w:r>
      <w:r>
        <w:rPr>
          <w:sz w:val="27"/>
        </w:rPr>
        <w:t>в</w:t>
      </w:r>
      <w:r>
        <w:rPr>
          <w:spacing w:val="116"/>
          <w:sz w:val="27"/>
        </w:rPr>
        <w:t> </w:t>
      </w:r>
      <w:r>
        <w:rPr>
          <w:sz w:val="27"/>
        </w:rPr>
        <w:t>соответствие</w:t>
      </w:r>
      <w:r>
        <w:rPr>
          <w:spacing w:val="113"/>
          <w:sz w:val="27"/>
        </w:rPr>
        <w:t> </w:t>
      </w:r>
      <w:r>
        <w:rPr>
          <w:sz w:val="27"/>
        </w:rPr>
        <w:t>с</w:t>
      </w:r>
    </w:p>
    <w:p>
      <w:pPr>
        <w:pStyle w:val="BodyText"/>
        <w:spacing w:before="49"/>
        <w:ind w:left="110"/>
        <w:jc w:val="both"/>
      </w:pPr>
      <w:r>
        <w:rPr/>
        <w:t>утвержденным</w:t>
      </w:r>
      <w:r>
        <w:rPr>
          <w:spacing w:val="2"/>
        </w:rPr>
        <w:t> </w:t>
      </w:r>
      <w:r>
        <w:rPr/>
        <w:t>графиком</w:t>
      </w:r>
      <w:r>
        <w:rPr>
          <w:spacing w:val="12"/>
        </w:rPr>
        <w:t> </w:t>
      </w:r>
      <w:r>
        <w:rPr/>
        <w:t>приема</w:t>
      </w:r>
      <w:r>
        <w:rPr>
          <w:spacing w:val="8"/>
        </w:rPr>
        <w:t> </w:t>
      </w:r>
      <w:r>
        <w:rPr/>
        <w:t>пищи;</w:t>
      </w:r>
    </w:p>
    <w:p>
      <w:pPr>
        <w:pStyle w:val="ListParagraph"/>
        <w:numPr>
          <w:ilvl w:val="0"/>
          <w:numId w:val="3"/>
        </w:numPr>
        <w:tabs>
          <w:tab w:pos="959" w:val="left" w:leader="none"/>
        </w:tabs>
        <w:spacing w:line="240" w:lineRule="auto" w:before="41" w:after="0"/>
        <w:ind w:left="958" w:right="0" w:hanging="160"/>
        <w:jc w:val="both"/>
        <w:rPr>
          <w:sz w:val="27"/>
        </w:rPr>
      </w:pPr>
      <w:r>
        <w:rPr>
          <w:sz w:val="27"/>
        </w:rPr>
        <w:t>соответствие</w:t>
      </w:r>
      <w:r>
        <w:rPr>
          <w:spacing w:val="14"/>
          <w:sz w:val="27"/>
        </w:rPr>
        <w:t> </w:t>
      </w:r>
      <w:r>
        <w:rPr>
          <w:sz w:val="27"/>
        </w:rPr>
        <w:t>реализуемых</w:t>
      </w:r>
      <w:r>
        <w:rPr>
          <w:spacing w:val="17"/>
          <w:sz w:val="27"/>
        </w:rPr>
        <w:t> </w:t>
      </w:r>
      <w:r>
        <w:rPr>
          <w:sz w:val="27"/>
        </w:rPr>
        <w:t>блюд</w:t>
      </w:r>
      <w:r>
        <w:rPr>
          <w:spacing w:val="10"/>
          <w:sz w:val="27"/>
        </w:rPr>
        <w:t> </w:t>
      </w:r>
      <w:r>
        <w:rPr>
          <w:sz w:val="27"/>
        </w:rPr>
        <w:t>утвержденному</w:t>
      </w:r>
      <w:r>
        <w:rPr>
          <w:spacing w:val="12"/>
          <w:sz w:val="27"/>
        </w:rPr>
        <w:t> </w:t>
      </w:r>
      <w:r>
        <w:rPr>
          <w:sz w:val="27"/>
        </w:rPr>
        <w:t>меню;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85" w:lineRule="auto" w:before="45" w:after="0"/>
        <w:ind w:left="110" w:right="357" w:firstLine="688"/>
        <w:jc w:val="both"/>
        <w:rPr>
          <w:sz w:val="27"/>
        </w:rPr>
      </w:pPr>
      <w:r>
        <w:rPr>
          <w:sz w:val="27"/>
        </w:rPr>
        <w:t>санитарно-техническое</w:t>
      </w:r>
      <w:r>
        <w:rPr>
          <w:spacing w:val="1"/>
          <w:sz w:val="27"/>
        </w:rPr>
        <w:t> </w:t>
      </w:r>
      <w:r>
        <w:rPr>
          <w:sz w:val="27"/>
        </w:rPr>
        <w:t>содержание</w:t>
      </w:r>
      <w:r>
        <w:rPr>
          <w:spacing w:val="1"/>
          <w:sz w:val="27"/>
        </w:rPr>
        <w:t> </w:t>
      </w:r>
      <w:r>
        <w:rPr>
          <w:sz w:val="27"/>
        </w:rPr>
        <w:t>обеденного</w:t>
      </w:r>
      <w:r>
        <w:rPr>
          <w:spacing w:val="1"/>
          <w:sz w:val="27"/>
        </w:rPr>
        <w:t> </w:t>
      </w:r>
      <w:r>
        <w:rPr>
          <w:sz w:val="27"/>
        </w:rPr>
        <w:t>зала</w:t>
      </w:r>
      <w:r>
        <w:rPr>
          <w:spacing w:val="1"/>
          <w:sz w:val="27"/>
        </w:rPr>
        <w:t> </w:t>
      </w:r>
      <w:r>
        <w:rPr>
          <w:sz w:val="27"/>
        </w:rPr>
        <w:t>(помещения</w:t>
      </w:r>
      <w:r>
        <w:rPr>
          <w:spacing w:val="1"/>
          <w:sz w:val="27"/>
        </w:rPr>
        <w:t> </w:t>
      </w:r>
      <w:r>
        <w:rPr>
          <w:sz w:val="27"/>
        </w:rPr>
        <w:t>для</w:t>
      </w:r>
      <w:r>
        <w:rPr>
          <w:spacing w:val="-65"/>
          <w:sz w:val="27"/>
        </w:rPr>
        <w:t> </w:t>
      </w:r>
      <w:r>
        <w:rPr>
          <w:sz w:val="27"/>
        </w:rPr>
        <w:t>приема пищи),</w:t>
      </w:r>
      <w:r>
        <w:rPr>
          <w:spacing w:val="67"/>
          <w:sz w:val="27"/>
        </w:rPr>
        <w:t> </w:t>
      </w:r>
      <w:r>
        <w:rPr>
          <w:sz w:val="27"/>
        </w:rPr>
        <w:t>состояние обеденной мебели, столовой посуды,</w:t>
      </w:r>
      <w:r>
        <w:rPr>
          <w:spacing w:val="68"/>
          <w:sz w:val="27"/>
        </w:rPr>
        <w:t> </w:t>
      </w:r>
      <w:r>
        <w:rPr>
          <w:sz w:val="27"/>
        </w:rPr>
        <w:t>наличие салфеток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4"/>
          <w:sz w:val="27"/>
        </w:rPr>
        <w:t> </w:t>
      </w:r>
      <w:r>
        <w:rPr>
          <w:sz w:val="27"/>
        </w:rPr>
        <w:t>т.п.;</w:t>
      </w:r>
    </w:p>
    <w:p>
      <w:pPr>
        <w:spacing w:after="0" w:line="285" w:lineRule="auto"/>
        <w:jc w:val="both"/>
        <w:rPr>
          <w:sz w:val="27"/>
        </w:rPr>
        <w:sectPr>
          <w:pgSz w:w="11900" w:h="16840"/>
          <w:pgMar w:top="880" w:bottom="280" w:left="1120" w:right="620"/>
        </w:sectPr>
      </w:pPr>
    </w:p>
    <w:p>
      <w:pPr>
        <w:spacing w:before="72"/>
        <w:ind w:left="0" w:right="243" w:firstLine="0"/>
        <w:jc w:val="center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7504384">
            <wp:simplePos x="0" y="0"/>
            <wp:positionH relativeFrom="page">
              <wp:posOffset>0</wp:posOffset>
            </wp:positionH>
            <wp:positionV relativeFrom="page">
              <wp:posOffset>83045</wp:posOffset>
            </wp:positionV>
            <wp:extent cx="7550336" cy="10523373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336" cy="1052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3"/>
          <w:sz w:val="23"/>
        </w:rPr>
        <w:t>4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986" w:val="left" w:leader="none"/>
        </w:tabs>
        <w:spacing w:line="240" w:lineRule="auto" w:before="0" w:after="0"/>
        <w:ind w:left="985" w:right="0" w:hanging="159"/>
        <w:jc w:val="left"/>
        <w:rPr>
          <w:sz w:val="27"/>
        </w:rPr>
      </w:pPr>
      <w:r>
        <w:rPr>
          <w:sz w:val="27"/>
        </w:rPr>
        <w:t>проведение уборки</w:t>
      </w:r>
      <w:r>
        <w:rPr>
          <w:spacing w:val="9"/>
          <w:sz w:val="27"/>
        </w:rPr>
        <w:t> </w:t>
      </w:r>
      <w:r>
        <w:rPr>
          <w:sz w:val="27"/>
        </w:rPr>
        <w:t>обеденного</w:t>
      </w:r>
      <w:r>
        <w:rPr>
          <w:spacing w:val="13"/>
          <w:sz w:val="27"/>
        </w:rPr>
        <w:t> </w:t>
      </w:r>
      <w:r>
        <w:rPr>
          <w:sz w:val="27"/>
        </w:rPr>
        <w:t>зала</w:t>
      </w:r>
      <w:r>
        <w:rPr>
          <w:spacing w:val="-4"/>
          <w:sz w:val="27"/>
        </w:rPr>
        <w:t> </w:t>
      </w:r>
      <w:r>
        <w:rPr>
          <w:sz w:val="27"/>
        </w:rPr>
        <w:t>по</w:t>
      </w:r>
      <w:r>
        <w:rPr>
          <w:spacing w:val="9"/>
          <w:sz w:val="27"/>
        </w:rPr>
        <w:t> </w:t>
      </w:r>
      <w:r>
        <w:rPr>
          <w:sz w:val="27"/>
        </w:rPr>
        <w:t>завершении</w:t>
      </w:r>
      <w:r>
        <w:rPr>
          <w:spacing w:val="7"/>
          <w:sz w:val="27"/>
        </w:rPr>
        <w:t> </w:t>
      </w:r>
      <w:r>
        <w:rPr>
          <w:sz w:val="27"/>
        </w:rPr>
        <w:t>каждого</w:t>
      </w:r>
      <w:r>
        <w:rPr>
          <w:spacing w:val="10"/>
          <w:sz w:val="27"/>
        </w:rPr>
        <w:t> </w:t>
      </w:r>
      <w:r>
        <w:rPr>
          <w:sz w:val="27"/>
        </w:rPr>
        <w:t>приема</w:t>
      </w:r>
      <w:r>
        <w:rPr>
          <w:spacing w:val="2"/>
          <w:sz w:val="27"/>
        </w:rPr>
        <w:t> </w:t>
      </w:r>
      <w:r>
        <w:rPr>
          <w:sz w:val="27"/>
        </w:rPr>
        <w:t>пищи;</w:t>
      </w:r>
    </w:p>
    <w:p>
      <w:pPr>
        <w:pStyle w:val="ListParagraph"/>
        <w:numPr>
          <w:ilvl w:val="0"/>
          <w:numId w:val="3"/>
        </w:numPr>
        <w:tabs>
          <w:tab w:pos="986" w:val="left" w:leader="none"/>
        </w:tabs>
        <w:spacing w:line="240" w:lineRule="auto" w:before="57" w:after="0"/>
        <w:ind w:left="985" w:right="0" w:hanging="159"/>
        <w:jc w:val="left"/>
        <w:rPr>
          <w:sz w:val="27"/>
        </w:rPr>
      </w:pPr>
      <w:r>
        <w:rPr>
          <w:sz w:val="27"/>
        </w:rPr>
        <w:t>условия</w:t>
      </w:r>
      <w:r>
        <w:rPr>
          <w:spacing w:val="15"/>
          <w:sz w:val="27"/>
        </w:rPr>
        <w:t> </w:t>
      </w:r>
      <w:r>
        <w:rPr>
          <w:sz w:val="27"/>
        </w:rPr>
        <w:t>соблюдения</w:t>
      </w:r>
      <w:r>
        <w:rPr>
          <w:spacing w:val="10"/>
          <w:sz w:val="27"/>
        </w:rPr>
        <w:t> </w:t>
      </w:r>
      <w:r>
        <w:rPr>
          <w:sz w:val="27"/>
        </w:rPr>
        <w:t>правил</w:t>
      </w:r>
      <w:r>
        <w:rPr>
          <w:spacing w:val="-5"/>
          <w:sz w:val="27"/>
        </w:rPr>
        <w:t> </w:t>
      </w:r>
      <w:r>
        <w:rPr>
          <w:sz w:val="27"/>
        </w:rPr>
        <w:t>личной</w:t>
      </w:r>
      <w:r>
        <w:rPr>
          <w:spacing w:val="4"/>
          <w:sz w:val="27"/>
        </w:rPr>
        <w:t> </w:t>
      </w:r>
      <w:r>
        <w:rPr>
          <w:sz w:val="27"/>
        </w:rPr>
        <w:t>гигиены</w:t>
      </w:r>
      <w:r>
        <w:rPr>
          <w:spacing w:val="7"/>
          <w:sz w:val="27"/>
        </w:rPr>
        <w:t> </w:t>
      </w:r>
      <w:r>
        <w:rPr>
          <w:sz w:val="27"/>
        </w:rPr>
        <w:t>обучающимися;</w:t>
      </w:r>
    </w:p>
    <w:p>
      <w:pPr>
        <w:pStyle w:val="ListParagraph"/>
        <w:numPr>
          <w:ilvl w:val="0"/>
          <w:numId w:val="3"/>
        </w:numPr>
        <w:tabs>
          <w:tab w:pos="996" w:val="left" w:leader="none"/>
        </w:tabs>
        <w:spacing w:line="240" w:lineRule="auto" w:before="58" w:after="0"/>
        <w:ind w:left="995" w:right="0" w:hanging="169"/>
        <w:jc w:val="left"/>
        <w:rPr>
          <w:sz w:val="27"/>
        </w:rPr>
      </w:pPr>
      <w:r>
        <w:rPr>
          <w:sz w:val="27"/>
        </w:rPr>
        <w:t>наличие</w:t>
      </w:r>
      <w:r>
        <w:rPr>
          <w:spacing w:val="16"/>
          <w:sz w:val="27"/>
        </w:rPr>
        <w:t> </w:t>
      </w:r>
      <w:r>
        <w:rPr>
          <w:sz w:val="27"/>
        </w:rPr>
        <w:t>и</w:t>
      </w:r>
      <w:r>
        <w:rPr>
          <w:spacing w:val="17"/>
          <w:sz w:val="27"/>
        </w:rPr>
        <w:t> </w:t>
      </w:r>
      <w:r>
        <w:rPr>
          <w:sz w:val="27"/>
        </w:rPr>
        <w:t>состояние</w:t>
      </w:r>
      <w:r>
        <w:rPr>
          <w:spacing w:val="17"/>
          <w:sz w:val="27"/>
        </w:rPr>
        <w:t> </w:t>
      </w:r>
      <w:r>
        <w:rPr>
          <w:sz w:val="27"/>
        </w:rPr>
        <w:t>санитарной</w:t>
      </w:r>
      <w:r>
        <w:rPr>
          <w:spacing w:val="21"/>
          <w:sz w:val="27"/>
        </w:rPr>
        <w:t> </w:t>
      </w:r>
      <w:r>
        <w:rPr>
          <w:sz w:val="27"/>
        </w:rPr>
        <w:t>одежды</w:t>
      </w:r>
      <w:r>
        <w:rPr>
          <w:spacing w:val="18"/>
          <w:sz w:val="27"/>
        </w:rPr>
        <w:t> </w:t>
      </w:r>
      <w:r>
        <w:rPr>
          <w:sz w:val="27"/>
        </w:rPr>
        <w:t>у</w:t>
      </w:r>
      <w:r>
        <w:rPr>
          <w:spacing w:val="14"/>
          <w:sz w:val="27"/>
        </w:rPr>
        <w:t> </w:t>
      </w:r>
      <w:r>
        <w:rPr>
          <w:sz w:val="27"/>
        </w:rPr>
        <w:t>сотрудников,</w:t>
      </w:r>
      <w:r>
        <w:rPr>
          <w:spacing w:val="20"/>
          <w:sz w:val="27"/>
        </w:rPr>
        <w:t> </w:t>
      </w:r>
      <w:r>
        <w:rPr>
          <w:sz w:val="27"/>
        </w:rPr>
        <w:t>осуществляющих</w:t>
      </w:r>
    </w:p>
    <w:p>
      <w:pPr>
        <w:pStyle w:val="BodyText"/>
        <w:spacing w:before="48"/>
        <w:ind w:left="137"/>
      </w:pPr>
      <w:r>
        <w:rPr/>
        <w:t>раздачу</w:t>
      </w:r>
      <w:r>
        <w:rPr>
          <w:spacing w:val="-5"/>
        </w:rPr>
        <w:t> </w:t>
      </w:r>
      <w:r>
        <w:rPr/>
        <w:t>готовых</w:t>
      </w:r>
      <w:r>
        <w:rPr>
          <w:spacing w:val="4"/>
        </w:rPr>
        <w:t> </w:t>
      </w:r>
      <w:r>
        <w:rPr/>
        <w:t>блюд;</w:t>
      </w:r>
    </w:p>
    <w:p>
      <w:pPr>
        <w:pStyle w:val="ListParagraph"/>
        <w:numPr>
          <w:ilvl w:val="0"/>
          <w:numId w:val="3"/>
        </w:numPr>
        <w:tabs>
          <w:tab w:pos="982" w:val="left" w:leader="none"/>
        </w:tabs>
        <w:spacing w:line="240" w:lineRule="auto" w:before="53" w:after="0"/>
        <w:ind w:left="981" w:right="0" w:hanging="159"/>
        <w:jc w:val="left"/>
        <w:rPr>
          <w:sz w:val="27"/>
        </w:rPr>
      </w:pPr>
      <w:r>
        <w:rPr>
          <w:sz w:val="27"/>
        </w:rPr>
        <w:t>объем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6"/>
          <w:sz w:val="27"/>
        </w:rPr>
        <w:t> </w:t>
      </w:r>
      <w:r>
        <w:rPr>
          <w:sz w:val="27"/>
        </w:rPr>
        <w:t>вид</w:t>
      </w:r>
      <w:r>
        <w:rPr>
          <w:spacing w:val="3"/>
          <w:sz w:val="27"/>
        </w:rPr>
        <w:t> </w:t>
      </w:r>
      <w:r>
        <w:rPr>
          <w:sz w:val="27"/>
        </w:rPr>
        <w:t>пищевых</w:t>
      </w:r>
      <w:r>
        <w:rPr>
          <w:spacing w:val="-1"/>
          <w:sz w:val="27"/>
        </w:rPr>
        <w:t> </w:t>
      </w:r>
      <w:r>
        <w:rPr>
          <w:sz w:val="27"/>
        </w:rPr>
        <w:t>отходов</w:t>
      </w:r>
      <w:r>
        <w:rPr>
          <w:spacing w:val="4"/>
          <w:sz w:val="27"/>
        </w:rPr>
        <w:t> </w:t>
      </w:r>
      <w:r>
        <w:rPr>
          <w:sz w:val="27"/>
        </w:rPr>
        <w:t>после</w:t>
      </w:r>
      <w:r>
        <w:rPr>
          <w:spacing w:val="3"/>
          <w:sz w:val="27"/>
        </w:rPr>
        <w:t> </w:t>
      </w:r>
      <w:r>
        <w:rPr>
          <w:sz w:val="27"/>
        </w:rPr>
        <w:t>приема пищи;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  <w:tab w:pos="1196" w:val="left" w:leader="none"/>
          <w:tab w:pos="2425" w:val="left" w:leader="none"/>
          <w:tab w:pos="6479" w:val="left" w:leader="none"/>
          <w:tab w:pos="8370" w:val="left" w:leader="none"/>
          <w:tab w:pos="9647" w:val="left" w:leader="none"/>
        </w:tabs>
        <w:spacing w:line="240" w:lineRule="auto" w:before="58" w:after="0"/>
        <w:ind w:left="1195" w:right="0" w:hanging="373"/>
        <w:jc w:val="left"/>
        <w:rPr>
          <w:sz w:val="27"/>
        </w:rPr>
      </w:pPr>
      <w:r>
        <w:rPr>
          <w:sz w:val="27"/>
        </w:rPr>
        <w:t>наличие</w:t>
        <w:tab/>
        <w:t>лабораторно-инструментальных</w:t>
        <w:tab/>
        <w:t>исследований</w:t>
        <w:tab/>
        <w:t>качества</w:t>
        <w:tab/>
        <w:t>и</w:t>
      </w:r>
    </w:p>
    <w:p>
      <w:pPr>
        <w:pStyle w:val="BodyText"/>
        <w:spacing w:before="48"/>
        <w:ind w:left="147"/>
      </w:pPr>
      <w:r>
        <w:rPr/>
        <w:t>безопасности</w:t>
      </w:r>
      <w:r>
        <w:rPr>
          <w:spacing w:val="-1"/>
        </w:rPr>
        <w:t> </w:t>
      </w:r>
      <w:r>
        <w:rPr/>
        <w:t>поступающей</w:t>
      </w:r>
      <w:r>
        <w:rPr>
          <w:spacing w:val="6"/>
        </w:rPr>
        <w:t> </w:t>
      </w:r>
      <w:r>
        <w:rPr/>
        <w:t>пищевой</w:t>
      </w:r>
      <w:r>
        <w:rPr>
          <w:spacing w:val="4"/>
        </w:rPr>
        <w:t> </w:t>
      </w:r>
      <w:r>
        <w:rPr/>
        <w:t>продукции</w:t>
      </w:r>
      <w:r>
        <w:rPr>
          <w:spacing w:val="7"/>
        </w:rPr>
        <w:t> </w:t>
      </w:r>
      <w:r>
        <w:rPr/>
        <w:t>и</w:t>
      </w:r>
      <w:r>
        <w:rPr>
          <w:spacing w:val="1"/>
        </w:rPr>
        <w:t> </w:t>
      </w:r>
      <w:r>
        <w:rPr/>
        <w:t>готовых</w:t>
      </w:r>
      <w:r>
        <w:rPr>
          <w:spacing w:val="-3"/>
        </w:rPr>
        <w:t> </w:t>
      </w:r>
      <w:r>
        <w:rPr/>
        <w:t>блюд;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78" w:lineRule="auto" w:before="62" w:after="0"/>
        <w:ind w:left="142" w:right="379" w:firstLine="680"/>
        <w:jc w:val="both"/>
        <w:rPr>
          <w:sz w:val="27"/>
        </w:rPr>
      </w:pPr>
      <w:r>
        <w:rPr>
          <w:sz w:val="27"/>
        </w:rPr>
        <w:t>вкусовые</w:t>
      </w:r>
      <w:r>
        <w:rPr>
          <w:spacing w:val="1"/>
          <w:sz w:val="27"/>
        </w:rPr>
        <w:t> </w:t>
      </w:r>
      <w:r>
        <w:rPr>
          <w:sz w:val="27"/>
        </w:rPr>
        <w:t>предпочтения</w:t>
      </w:r>
      <w:r>
        <w:rPr>
          <w:spacing w:val="1"/>
          <w:sz w:val="27"/>
        </w:rPr>
        <w:t> </w:t>
      </w:r>
      <w:r>
        <w:rPr>
          <w:sz w:val="27"/>
        </w:rPr>
        <w:t>детей,</w:t>
      </w:r>
      <w:r>
        <w:rPr>
          <w:spacing w:val="1"/>
          <w:sz w:val="27"/>
        </w:rPr>
        <w:t> </w:t>
      </w:r>
      <w:r>
        <w:rPr>
          <w:sz w:val="27"/>
        </w:rPr>
        <w:t>удовлетворенность</w:t>
      </w:r>
      <w:r>
        <w:rPr>
          <w:spacing w:val="1"/>
          <w:sz w:val="27"/>
        </w:rPr>
        <w:t> </w:t>
      </w:r>
      <w:r>
        <w:rPr>
          <w:sz w:val="27"/>
        </w:rPr>
        <w:t>ассортиментом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качеством</w:t>
      </w:r>
      <w:r>
        <w:rPr>
          <w:spacing w:val="1"/>
          <w:sz w:val="27"/>
        </w:rPr>
        <w:t> </w:t>
      </w:r>
      <w:r>
        <w:rPr>
          <w:sz w:val="27"/>
        </w:rPr>
        <w:t>потребляемых</w:t>
      </w:r>
      <w:r>
        <w:rPr>
          <w:spacing w:val="1"/>
          <w:sz w:val="27"/>
        </w:rPr>
        <w:t> </w:t>
      </w:r>
      <w:r>
        <w:rPr>
          <w:sz w:val="27"/>
        </w:rPr>
        <w:t>блюд</w:t>
      </w:r>
      <w:r>
        <w:rPr>
          <w:spacing w:val="1"/>
          <w:sz w:val="27"/>
        </w:rPr>
        <w:t> </w:t>
      </w:r>
      <w:r>
        <w:rPr>
          <w:sz w:val="27"/>
        </w:rPr>
        <w:t>по</w:t>
      </w:r>
      <w:r>
        <w:rPr>
          <w:spacing w:val="1"/>
          <w:sz w:val="27"/>
        </w:rPr>
        <w:t> </w:t>
      </w:r>
      <w:r>
        <w:rPr>
          <w:sz w:val="27"/>
        </w:rPr>
        <w:t>результатам</w:t>
      </w:r>
      <w:r>
        <w:rPr>
          <w:spacing w:val="1"/>
          <w:sz w:val="27"/>
        </w:rPr>
        <w:t> </w:t>
      </w:r>
      <w:r>
        <w:rPr>
          <w:sz w:val="27"/>
        </w:rPr>
        <w:t>выборочного</w:t>
      </w:r>
      <w:r>
        <w:rPr>
          <w:spacing w:val="1"/>
          <w:sz w:val="27"/>
        </w:rPr>
        <w:t> </w:t>
      </w:r>
      <w:r>
        <w:rPr>
          <w:sz w:val="27"/>
        </w:rPr>
        <w:t>опроса</w:t>
      </w:r>
      <w:r>
        <w:rPr>
          <w:spacing w:val="1"/>
          <w:sz w:val="27"/>
        </w:rPr>
        <w:t> </w:t>
      </w:r>
      <w:r>
        <w:rPr>
          <w:sz w:val="27"/>
        </w:rPr>
        <w:t>детей</w:t>
      </w:r>
      <w:r>
        <w:rPr>
          <w:spacing w:val="1"/>
          <w:sz w:val="27"/>
        </w:rPr>
        <w:t> </w:t>
      </w:r>
      <w:r>
        <w:rPr>
          <w:sz w:val="27"/>
        </w:rPr>
        <w:t>с</w:t>
      </w:r>
      <w:r>
        <w:rPr>
          <w:spacing w:val="1"/>
          <w:sz w:val="27"/>
        </w:rPr>
        <w:t> </w:t>
      </w:r>
      <w:r>
        <w:rPr>
          <w:sz w:val="27"/>
        </w:rPr>
        <w:t>согласия</w:t>
      </w:r>
      <w:r>
        <w:rPr>
          <w:spacing w:val="5"/>
          <w:sz w:val="27"/>
        </w:rPr>
        <w:t> </w:t>
      </w:r>
      <w:r>
        <w:rPr>
          <w:sz w:val="27"/>
        </w:rPr>
        <w:t>их</w:t>
      </w:r>
      <w:r>
        <w:rPr>
          <w:spacing w:val="1"/>
          <w:sz w:val="27"/>
        </w:rPr>
        <w:t> </w:t>
      </w:r>
      <w:r>
        <w:rPr>
          <w:sz w:val="27"/>
        </w:rPr>
        <w:t>родителей</w:t>
      </w:r>
      <w:r>
        <w:rPr>
          <w:spacing w:val="13"/>
          <w:sz w:val="27"/>
        </w:rPr>
        <w:t> </w:t>
      </w:r>
      <w:r>
        <w:rPr>
          <w:sz w:val="27"/>
        </w:rPr>
        <w:t>или</w:t>
      </w:r>
      <w:r>
        <w:rPr>
          <w:spacing w:val="14"/>
          <w:sz w:val="27"/>
        </w:rPr>
        <w:t> </w:t>
      </w:r>
      <w:r>
        <w:rPr>
          <w:sz w:val="27"/>
        </w:rPr>
        <w:t>иных</w:t>
      </w:r>
      <w:r>
        <w:rPr>
          <w:spacing w:val="10"/>
          <w:sz w:val="27"/>
        </w:rPr>
        <w:t> </w:t>
      </w:r>
      <w:r>
        <w:rPr>
          <w:sz w:val="27"/>
        </w:rPr>
        <w:t>законных</w:t>
      </w:r>
      <w:r>
        <w:rPr>
          <w:spacing w:val="5"/>
          <w:sz w:val="27"/>
        </w:rPr>
        <w:t> </w:t>
      </w:r>
      <w:r>
        <w:rPr>
          <w:sz w:val="27"/>
        </w:rPr>
        <w:t>представителей;</w:t>
      </w:r>
    </w:p>
    <w:p>
      <w:pPr>
        <w:pStyle w:val="ListParagraph"/>
        <w:numPr>
          <w:ilvl w:val="0"/>
          <w:numId w:val="3"/>
        </w:numPr>
        <w:tabs>
          <w:tab w:pos="1029" w:val="left" w:leader="none"/>
        </w:tabs>
        <w:spacing w:line="297" w:lineRule="exact" w:before="0" w:after="0"/>
        <w:ind w:left="1028" w:right="0" w:hanging="211"/>
        <w:jc w:val="both"/>
        <w:rPr>
          <w:sz w:val="27"/>
        </w:rPr>
      </w:pPr>
      <w:r>
        <w:rPr>
          <w:sz w:val="27"/>
        </w:rPr>
        <w:t>условия</w:t>
      </w:r>
      <w:r>
        <w:rPr>
          <w:spacing w:val="66"/>
          <w:sz w:val="27"/>
        </w:rPr>
        <w:t> </w:t>
      </w:r>
      <w:r>
        <w:rPr>
          <w:sz w:val="27"/>
        </w:rPr>
        <w:t>для</w:t>
      </w:r>
      <w:r>
        <w:rPr>
          <w:spacing w:val="1"/>
          <w:sz w:val="27"/>
        </w:rPr>
        <w:t> </w:t>
      </w:r>
      <w:r>
        <w:rPr>
          <w:sz w:val="27"/>
        </w:rPr>
        <w:t>организации</w:t>
      </w:r>
      <w:r>
        <w:rPr>
          <w:spacing w:val="62"/>
          <w:sz w:val="27"/>
        </w:rPr>
        <w:t> </w:t>
      </w:r>
      <w:r>
        <w:rPr>
          <w:sz w:val="27"/>
        </w:rPr>
        <w:t>питания</w:t>
      </w:r>
      <w:r>
        <w:rPr>
          <w:spacing w:val="72"/>
          <w:sz w:val="27"/>
        </w:rPr>
        <w:t> </w:t>
      </w:r>
      <w:r>
        <w:rPr>
          <w:sz w:val="27"/>
        </w:rPr>
        <w:t>обучающихся</w:t>
      </w:r>
      <w:r>
        <w:rPr>
          <w:spacing w:val="65"/>
          <w:sz w:val="27"/>
        </w:rPr>
        <w:t> </w:t>
      </w:r>
      <w:r>
        <w:rPr>
          <w:sz w:val="27"/>
        </w:rPr>
        <w:t>с</w:t>
      </w:r>
      <w:r>
        <w:rPr>
          <w:spacing w:val="60"/>
          <w:sz w:val="27"/>
        </w:rPr>
        <w:t> </w:t>
      </w:r>
      <w:r>
        <w:rPr>
          <w:sz w:val="27"/>
        </w:rPr>
        <w:t>учетом</w:t>
      </w:r>
      <w:r>
        <w:rPr>
          <w:spacing w:val="67"/>
          <w:sz w:val="27"/>
        </w:rPr>
        <w:t> </w:t>
      </w:r>
      <w:r>
        <w:rPr>
          <w:sz w:val="27"/>
        </w:rPr>
        <w:t>особенностей</w:t>
      </w:r>
    </w:p>
    <w:p>
      <w:pPr>
        <w:pStyle w:val="BodyText"/>
        <w:spacing w:before="44"/>
        <w:ind w:left="142"/>
      </w:pPr>
      <w:r>
        <w:rPr/>
        <w:t>здоровья;</w:t>
      </w:r>
    </w:p>
    <w:p>
      <w:pPr>
        <w:pStyle w:val="ListParagraph"/>
        <w:numPr>
          <w:ilvl w:val="0"/>
          <w:numId w:val="3"/>
        </w:numPr>
        <w:tabs>
          <w:tab w:pos="982" w:val="left" w:leader="none"/>
        </w:tabs>
        <w:spacing w:line="240" w:lineRule="auto" w:before="57" w:after="0"/>
        <w:ind w:left="981" w:right="0" w:hanging="164"/>
        <w:jc w:val="left"/>
        <w:rPr>
          <w:sz w:val="27"/>
        </w:rPr>
      </w:pPr>
      <w:r>
        <w:rPr>
          <w:sz w:val="27"/>
        </w:rPr>
        <w:t>организация</w:t>
      </w:r>
      <w:r>
        <w:rPr>
          <w:spacing w:val="16"/>
          <w:sz w:val="27"/>
        </w:rPr>
        <w:t> </w:t>
      </w:r>
      <w:r>
        <w:rPr>
          <w:sz w:val="27"/>
        </w:rPr>
        <w:t>питьевого режима;</w:t>
      </w:r>
    </w:p>
    <w:p>
      <w:pPr>
        <w:pStyle w:val="ListParagraph"/>
        <w:numPr>
          <w:ilvl w:val="0"/>
          <w:numId w:val="3"/>
        </w:numPr>
        <w:tabs>
          <w:tab w:pos="977" w:val="left" w:leader="none"/>
        </w:tabs>
        <w:spacing w:line="240" w:lineRule="auto" w:before="63" w:after="0"/>
        <w:ind w:left="976" w:right="0" w:hanging="154"/>
        <w:jc w:val="left"/>
        <w:rPr>
          <w:sz w:val="27"/>
        </w:rPr>
      </w:pPr>
      <w:r>
        <w:rPr>
          <w:sz w:val="27"/>
        </w:rPr>
        <w:t>информирование</w:t>
      </w:r>
      <w:r>
        <w:rPr>
          <w:spacing w:val="-1"/>
          <w:sz w:val="27"/>
        </w:rPr>
        <w:t> </w:t>
      </w:r>
      <w:r>
        <w:rPr>
          <w:sz w:val="27"/>
        </w:rPr>
        <w:t>родителей</w:t>
      </w:r>
      <w:r>
        <w:rPr>
          <w:spacing w:val="11"/>
          <w:sz w:val="27"/>
        </w:rPr>
        <w:t> </w:t>
      </w:r>
      <w:r>
        <w:rPr>
          <w:sz w:val="27"/>
        </w:rPr>
        <w:t>и</w:t>
      </w:r>
      <w:r>
        <w:rPr>
          <w:spacing w:val="4"/>
          <w:sz w:val="27"/>
        </w:rPr>
        <w:t> </w:t>
      </w:r>
      <w:r>
        <w:rPr>
          <w:sz w:val="27"/>
        </w:rPr>
        <w:t>детей</w:t>
      </w:r>
      <w:r>
        <w:rPr>
          <w:spacing w:val="6"/>
          <w:sz w:val="27"/>
        </w:rPr>
        <w:t> </w:t>
      </w:r>
      <w:r>
        <w:rPr>
          <w:sz w:val="27"/>
        </w:rPr>
        <w:t>о</w:t>
      </w:r>
      <w:r>
        <w:rPr>
          <w:spacing w:val="9"/>
          <w:sz w:val="27"/>
        </w:rPr>
        <w:t> </w:t>
      </w:r>
      <w:r>
        <w:rPr>
          <w:sz w:val="27"/>
        </w:rPr>
        <w:t>здоровом</w:t>
      </w:r>
      <w:r>
        <w:rPr>
          <w:spacing w:val="4"/>
          <w:sz w:val="27"/>
        </w:rPr>
        <w:t> </w:t>
      </w:r>
      <w:r>
        <w:rPr>
          <w:sz w:val="27"/>
        </w:rPr>
        <w:t>питании;</w:t>
      </w:r>
    </w:p>
    <w:p>
      <w:pPr>
        <w:pStyle w:val="ListParagraph"/>
        <w:numPr>
          <w:ilvl w:val="0"/>
          <w:numId w:val="3"/>
        </w:numPr>
        <w:tabs>
          <w:tab w:pos="1019" w:val="left" w:leader="none"/>
        </w:tabs>
        <w:spacing w:line="271" w:lineRule="auto" w:before="58" w:after="0"/>
        <w:ind w:left="133" w:right="372" w:firstLine="685"/>
        <w:jc w:val="both"/>
        <w:rPr>
          <w:sz w:val="27"/>
        </w:rPr>
      </w:pPr>
      <w:r>
        <w:rPr>
          <w:sz w:val="27"/>
        </w:rPr>
        <w:t>органолептические показатели пищевой продукции с дегустацией блюда</w:t>
      </w:r>
      <w:r>
        <w:rPr>
          <w:spacing w:val="1"/>
          <w:sz w:val="27"/>
        </w:rPr>
        <w:t> </w:t>
      </w:r>
      <w:r>
        <w:rPr>
          <w:sz w:val="27"/>
        </w:rPr>
        <w:t>или</w:t>
      </w:r>
      <w:r>
        <w:rPr>
          <w:spacing w:val="1"/>
          <w:sz w:val="27"/>
        </w:rPr>
        <w:t> </w:t>
      </w:r>
      <w:r>
        <w:rPr>
          <w:sz w:val="27"/>
        </w:rPr>
        <w:t>рациона</w:t>
      </w:r>
      <w:r>
        <w:rPr>
          <w:spacing w:val="1"/>
          <w:sz w:val="27"/>
        </w:rPr>
        <w:t> </w:t>
      </w:r>
      <w:r>
        <w:rPr>
          <w:sz w:val="27"/>
        </w:rPr>
        <w:t>из</w:t>
      </w:r>
      <w:r>
        <w:rPr>
          <w:spacing w:val="1"/>
          <w:sz w:val="27"/>
        </w:rPr>
        <w:t> </w:t>
      </w:r>
      <w:r>
        <w:rPr>
          <w:sz w:val="27"/>
        </w:rPr>
        <w:t>ассортимента</w:t>
      </w:r>
      <w:r>
        <w:rPr>
          <w:spacing w:val="1"/>
          <w:sz w:val="27"/>
        </w:rPr>
        <w:t> </w:t>
      </w:r>
      <w:r>
        <w:rPr>
          <w:sz w:val="27"/>
        </w:rPr>
        <w:t>текущего</w:t>
      </w:r>
      <w:r>
        <w:rPr>
          <w:spacing w:val="1"/>
          <w:sz w:val="27"/>
        </w:rPr>
        <w:t> </w:t>
      </w:r>
      <w:r>
        <w:rPr>
          <w:sz w:val="27"/>
        </w:rPr>
        <w:t>дня,</w:t>
      </w:r>
      <w:r>
        <w:rPr>
          <w:spacing w:val="1"/>
          <w:sz w:val="27"/>
        </w:rPr>
        <w:t> </w:t>
      </w:r>
      <w:r>
        <w:rPr>
          <w:sz w:val="27"/>
        </w:rPr>
        <w:t>заранее</w:t>
      </w:r>
      <w:r>
        <w:rPr>
          <w:spacing w:val="1"/>
          <w:sz w:val="27"/>
        </w:rPr>
        <w:t> </w:t>
      </w:r>
      <w:r>
        <w:rPr>
          <w:sz w:val="27"/>
        </w:rPr>
        <w:t>заказанное</w:t>
      </w:r>
      <w:r>
        <w:rPr>
          <w:spacing w:val="1"/>
          <w:sz w:val="27"/>
        </w:rPr>
        <w:t> </w:t>
      </w:r>
      <w:r>
        <w:rPr>
          <w:sz w:val="27"/>
        </w:rPr>
        <w:t>за</w:t>
      </w:r>
      <w:r>
        <w:rPr>
          <w:spacing w:val="1"/>
          <w:sz w:val="27"/>
        </w:rPr>
        <w:t> </w:t>
      </w:r>
      <w:r>
        <w:rPr>
          <w:sz w:val="27"/>
        </w:rPr>
        <w:t>счет</w:t>
      </w:r>
      <w:r>
        <w:rPr>
          <w:spacing w:val="1"/>
          <w:sz w:val="27"/>
        </w:rPr>
        <w:t> </w:t>
      </w:r>
      <w:r>
        <w:rPr>
          <w:sz w:val="27"/>
        </w:rPr>
        <w:t>родительских</w:t>
      </w:r>
      <w:r>
        <w:rPr>
          <w:spacing w:val="13"/>
          <w:sz w:val="27"/>
        </w:rPr>
        <w:t> </w:t>
      </w:r>
      <w:r>
        <w:rPr>
          <w:sz w:val="27"/>
        </w:rPr>
        <w:t>средств.</w:t>
      </w:r>
    </w:p>
    <w:p>
      <w:pPr>
        <w:pStyle w:val="BodyText"/>
        <w:spacing w:before="1"/>
        <w:rPr>
          <w:sz w:val="34"/>
        </w:rPr>
      </w:pPr>
    </w:p>
    <w:p>
      <w:pPr>
        <w:pStyle w:val="BodyText"/>
        <w:ind w:left="818"/>
        <w:jc w:val="both"/>
      </w:pPr>
      <w:r>
        <w:rPr/>
        <w:t>Родители</w:t>
      </w:r>
      <w:r>
        <w:rPr>
          <w:spacing w:val="2"/>
        </w:rPr>
        <w:t> </w:t>
      </w:r>
      <w:r>
        <w:rPr/>
        <w:t>(законные</w:t>
      </w:r>
      <w:r>
        <w:rPr>
          <w:spacing w:val="3"/>
        </w:rPr>
        <w:t> </w:t>
      </w:r>
      <w:r>
        <w:rPr/>
        <w:t>представители)</w:t>
      </w:r>
      <w:r>
        <w:rPr>
          <w:spacing w:val="13"/>
        </w:rPr>
        <w:t> </w:t>
      </w:r>
      <w:r>
        <w:rPr/>
        <w:t>обучающихся</w:t>
      </w:r>
      <w:r>
        <w:rPr>
          <w:spacing w:val="8"/>
        </w:rPr>
        <w:t> </w:t>
      </w:r>
      <w:r>
        <w:rPr/>
        <w:t>могут:</w:t>
      </w:r>
    </w:p>
    <w:p>
      <w:pPr>
        <w:pStyle w:val="ListParagraph"/>
        <w:numPr>
          <w:ilvl w:val="0"/>
          <w:numId w:val="3"/>
        </w:numPr>
        <w:tabs>
          <w:tab w:pos="1052" w:val="left" w:leader="none"/>
        </w:tabs>
        <w:spacing w:line="278" w:lineRule="auto" w:before="57" w:after="0"/>
        <w:ind w:left="128" w:right="385" w:firstLine="690"/>
        <w:jc w:val="both"/>
        <w:rPr>
          <w:sz w:val="27"/>
        </w:rPr>
      </w:pPr>
      <w:r>
        <w:rPr>
          <w:sz w:val="27"/>
        </w:rPr>
        <w:t>задавать</w:t>
      </w:r>
      <w:r>
        <w:rPr>
          <w:spacing w:val="1"/>
          <w:sz w:val="27"/>
        </w:rPr>
        <w:t> </w:t>
      </w:r>
      <w:r>
        <w:rPr>
          <w:sz w:val="27"/>
        </w:rPr>
        <w:t>вопросы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получать</w:t>
      </w:r>
      <w:r>
        <w:rPr>
          <w:spacing w:val="1"/>
          <w:sz w:val="27"/>
        </w:rPr>
        <w:t> </w:t>
      </w:r>
      <w:r>
        <w:rPr>
          <w:sz w:val="27"/>
        </w:rPr>
        <w:t>ответы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pacing w:val="1"/>
          <w:sz w:val="27"/>
        </w:rPr>
        <w:t> </w:t>
      </w:r>
      <w:r>
        <w:rPr>
          <w:sz w:val="27"/>
        </w:rPr>
        <w:t>представителя</w:t>
      </w:r>
      <w:r>
        <w:rPr>
          <w:spacing w:val="1"/>
          <w:sz w:val="27"/>
        </w:rPr>
        <w:t> </w:t>
      </w:r>
      <w:r>
        <w:rPr>
          <w:sz w:val="27"/>
        </w:rPr>
        <w:t>администрации</w:t>
      </w:r>
      <w:r>
        <w:rPr>
          <w:spacing w:val="1"/>
          <w:sz w:val="27"/>
        </w:rPr>
        <w:t> </w:t>
      </w:r>
      <w:r>
        <w:rPr>
          <w:sz w:val="27"/>
        </w:rPr>
        <w:t>общеобразовательной</w:t>
      </w:r>
      <w:r>
        <w:rPr>
          <w:spacing w:val="1"/>
          <w:sz w:val="27"/>
        </w:rPr>
        <w:t> </w:t>
      </w:r>
      <w:r>
        <w:rPr>
          <w:sz w:val="27"/>
        </w:rPr>
        <w:t>организации</w:t>
      </w:r>
      <w:r>
        <w:rPr>
          <w:spacing w:val="1"/>
          <w:sz w:val="27"/>
        </w:rPr>
        <w:t> </w:t>
      </w:r>
      <w:r>
        <w:rPr>
          <w:sz w:val="27"/>
        </w:rPr>
        <w:t>и</w:t>
      </w:r>
      <w:r>
        <w:rPr>
          <w:spacing w:val="1"/>
          <w:sz w:val="27"/>
        </w:rPr>
        <w:t> </w:t>
      </w:r>
      <w:r>
        <w:rPr>
          <w:sz w:val="27"/>
        </w:rPr>
        <w:t>от</w:t>
      </w:r>
      <w:r>
        <w:rPr>
          <w:spacing w:val="1"/>
          <w:sz w:val="27"/>
        </w:rPr>
        <w:t> </w:t>
      </w:r>
      <w:r>
        <w:rPr>
          <w:sz w:val="27"/>
        </w:rPr>
        <w:t>представителя</w:t>
      </w:r>
      <w:r>
        <w:rPr>
          <w:spacing w:val="1"/>
          <w:sz w:val="27"/>
        </w:rPr>
        <w:t> </w:t>
      </w:r>
      <w:r>
        <w:rPr>
          <w:sz w:val="27"/>
        </w:rPr>
        <w:t>организатора</w:t>
      </w:r>
      <w:r>
        <w:rPr>
          <w:spacing w:val="1"/>
          <w:sz w:val="27"/>
        </w:rPr>
        <w:t> </w:t>
      </w:r>
      <w:r>
        <w:rPr>
          <w:sz w:val="27"/>
        </w:rPr>
        <w:t>питания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-65"/>
          <w:sz w:val="27"/>
        </w:rPr>
        <w:t> </w:t>
      </w:r>
      <w:r>
        <w:rPr>
          <w:sz w:val="27"/>
        </w:rPr>
        <w:t>рамках</w:t>
      </w:r>
      <w:r>
        <w:rPr>
          <w:spacing w:val="2"/>
          <w:sz w:val="27"/>
        </w:rPr>
        <w:t> </w:t>
      </w:r>
      <w:r>
        <w:rPr>
          <w:sz w:val="27"/>
        </w:rPr>
        <w:t>их</w:t>
      </w:r>
      <w:r>
        <w:rPr>
          <w:spacing w:val="9"/>
          <w:sz w:val="27"/>
        </w:rPr>
        <w:t> </w:t>
      </w:r>
      <w:r>
        <w:rPr>
          <w:sz w:val="27"/>
        </w:rPr>
        <w:t>компетенций;</w:t>
      </w:r>
    </w:p>
    <w:p>
      <w:pPr>
        <w:pStyle w:val="ListParagraph"/>
        <w:numPr>
          <w:ilvl w:val="0"/>
          <w:numId w:val="3"/>
        </w:numPr>
        <w:tabs>
          <w:tab w:pos="972" w:val="left" w:leader="none"/>
        </w:tabs>
        <w:spacing w:line="306" w:lineRule="exact" w:before="0" w:after="0"/>
        <w:ind w:left="971" w:right="0" w:hanging="154"/>
        <w:jc w:val="both"/>
        <w:rPr>
          <w:sz w:val="27"/>
        </w:rPr>
      </w:pPr>
      <w:r>
        <w:rPr>
          <w:sz w:val="27"/>
        </w:rPr>
        <w:t>запрашивать</w:t>
      </w:r>
      <w:r>
        <w:rPr>
          <w:spacing w:val="14"/>
          <w:sz w:val="27"/>
        </w:rPr>
        <w:t> </w:t>
      </w:r>
      <w:r>
        <w:rPr>
          <w:sz w:val="27"/>
        </w:rPr>
        <w:t>сведения</w:t>
      </w:r>
      <w:r>
        <w:rPr>
          <w:spacing w:val="3"/>
          <w:sz w:val="27"/>
        </w:rPr>
        <w:t> </w:t>
      </w:r>
      <w:r>
        <w:rPr>
          <w:sz w:val="27"/>
        </w:rPr>
        <w:t>результатов</w:t>
      </w:r>
      <w:r>
        <w:rPr>
          <w:spacing w:val="3"/>
          <w:sz w:val="27"/>
        </w:rPr>
        <w:t> </w:t>
      </w:r>
      <w:r>
        <w:rPr>
          <w:sz w:val="27"/>
        </w:rPr>
        <w:t>работы</w:t>
      </w:r>
      <w:r>
        <w:rPr>
          <w:spacing w:val="14"/>
          <w:sz w:val="27"/>
        </w:rPr>
        <w:t> </w:t>
      </w:r>
      <w:r>
        <w:rPr>
          <w:sz w:val="27"/>
        </w:rPr>
        <w:t>бракеражной</w:t>
      </w:r>
      <w:r>
        <w:rPr>
          <w:spacing w:val="8"/>
          <w:sz w:val="27"/>
        </w:rPr>
        <w:t> </w:t>
      </w:r>
      <w:r>
        <w:rPr>
          <w:sz w:val="27"/>
        </w:rPr>
        <w:t>комиссии;</w:t>
      </w:r>
    </w:p>
    <w:p>
      <w:pPr>
        <w:pStyle w:val="ListParagraph"/>
        <w:numPr>
          <w:ilvl w:val="0"/>
          <w:numId w:val="3"/>
        </w:numPr>
        <w:tabs>
          <w:tab w:pos="972" w:val="left" w:leader="none"/>
        </w:tabs>
        <w:spacing w:line="240" w:lineRule="auto" w:before="53" w:after="0"/>
        <w:ind w:left="971" w:right="0" w:hanging="154"/>
        <w:jc w:val="both"/>
        <w:rPr>
          <w:sz w:val="27"/>
        </w:rPr>
      </w:pPr>
      <w:r>
        <w:rPr>
          <w:sz w:val="27"/>
        </w:rPr>
        <w:t>участвовать</w:t>
      </w:r>
      <w:r>
        <w:rPr>
          <w:spacing w:val="10"/>
          <w:sz w:val="27"/>
        </w:rPr>
        <w:t> </w:t>
      </w:r>
      <w:r>
        <w:rPr>
          <w:sz w:val="27"/>
        </w:rPr>
        <w:t>в</w:t>
      </w:r>
      <w:r>
        <w:rPr>
          <w:spacing w:val="17"/>
          <w:sz w:val="27"/>
        </w:rPr>
        <w:t> </w:t>
      </w:r>
      <w:r>
        <w:rPr>
          <w:sz w:val="27"/>
        </w:rPr>
        <w:t>проведение</w:t>
      </w:r>
      <w:r>
        <w:rPr>
          <w:spacing w:val="8"/>
          <w:sz w:val="27"/>
        </w:rPr>
        <w:t> </w:t>
      </w:r>
      <w:r>
        <w:rPr>
          <w:sz w:val="27"/>
        </w:rPr>
        <w:t>мероприятий</w:t>
      </w:r>
      <w:r>
        <w:rPr>
          <w:spacing w:val="13"/>
          <w:sz w:val="27"/>
        </w:rPr>
        <w:t> </w:t>
      </w:r>
      <w:r>
        <w:rPr>
          <w:sz w:val="27"/>
        </w:rPr>
        <w:t>по</w:t>
      </w:r>
      <w:r>
        <w:rPr>
          <w:spacing w:val="12"/>
          <w:sz w:val="27"/>
        </w:rPr>
        <w:t> </w:t>
      </w:r>
      <w:r>
        <w:rPr>
          <w:sz w:val="27"/>
        </w:rPr>
        <w:t>информированности</w:t>
      </w:r>
      <w:r>
        <w:rPr>
          <w:spacing w:val="8"/>
          <w:sz w:val="27"/>
        </w:rPr>
        <w:t> </w:t>
      </w:r>
      <w:r>
        <w:rPr>
          <w:sz w:val="27"/>
        </w:rPr>
        <w:t>о</w:t>
      </w:r>
      <w:r>
        <w:rPr>
          <w:spacing w:val="9"/>
          <w:sz w:val="27"/>
        </w:rPr>
        <w:t> </w:t>
      </w:r>
      <w:r>
        <w:rPr>
          <w:sz w:val="27"/>
        </w:rPr>
        <w:t>здоровом</w:t>
      </w:r>
    </w:p>
    <w:p>
      <w:pPr>
        <w:pStyle w:val="BodyText"/>
        <w:spacing w:before="48"/>
        <w:ind w:left="133"/>
      </w:pPr>
      <w:r>
        <w:rPr/>
        <w:t>питании.</w:t>
      </w:r>
    </w:p>
    <w:p>
      <w:pPr>
        <w:pStyle w:val="BodyText"/>
        <w:spacing w:before="5"/>
        <w:rPr>
          <w:sz w:val="37"/>
        </w:rPr>
      </w:pPr>
    </w:p>
    <w:p>
      <w:pPr>
        <w:pStyle w:val="BodyText"/>
        <w:spacing w:line="278" w:lineRule="auto"/>
        <w:ind w:left="124" w:right="385" w:firstLine="694"/>
        <w:jc w:val="both"/>
      </w:pPr>
      <w:r>
        <w:rPr/>
        <w:t>Организация</w:t>
      </w:r>
      <w:r>
        <w:rPr>
          <w:spacing w:val="1"/>
        </w:rPr>
        <w:t> </w:t>
      </w:r>
      <w:r>
        <w:rPr/>
        <w:t>родительского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анкетирования родителей и детей (приложение</w:t>
      </w:r>
      <w:r>
        <w:rPr>
          <w:spacing w:val="1"/>
        </w:rPr>
        <w:t> </w:t>
      </w:r>
      <w:r>
        <w:rPr>
          <w:w w:val="80"/>
        </w:rPr>
        <w:t>1</w:t>
      </w:r>
      <w:r>
        <w:rPr>
          <w:spacing w:val="1"/>
          <w:w w:val="80"/>
        </w:rPr>
        <w:t> </w:t>
      </w:r>
      <w:r>
        <w:rPr/>
        <w:t>к МР 2.4.0180-20) и участии в</w:t>
      </w:r>
      <w:r>
        <w:rPr>
          <w:spacing w:val="1"/>
        </w:rPr>
        <w:t> </w:t>
      </w:r>
      <w:r>
        <w:rPr/>
        <w:t>работе</w:t>
      </w:r>
      <w:r>
        <w:rPr>
          <w:spacing w:val="5"/>
        </w:rPr>
        <w:t> </w:t>
      </w:r>
      <w:r>
        <w:rPr/>
        <w:t>общешкольной</w:t>
      </w:r>
      <w:r>
        <w:rPr>
          <w:spacing w:val="6"/>
        </w:rPr>
        <w:t> </w:t>
      </w:r>
      <w:r>
        <w:rPr/>
        <w:t>комиссии</w:t>
      </w:r>
      <w:r>
        <w:rPr>
          <w:spacing w:val="15"/>
        </w:rPr>
        <w:t> </w:t>
      </w:r>
      <w:r>
        <w:rPr/>
        <w:t>(приложение</w:t>
      </w:r>
      <w:r>
        <w:rPr>
          <w:spacing w:val="7"/>
        </w:rPr>
        <w:t> </w:t>
      </w:r>
      <w:r>
        <w:rPr/>
        <w:t>2</w:t>
      </w:r>
      <w:r>
        <w:rPr>
          <w:spacing w:val="26"/>
        </w:rPr>
        <w:t> </w:t>
      </w:r>
      <w:r>
        <w:rPr/>
        <w:t>к</w:t>
      </w:r>
      <w:r>
        <w:rPr>
          <w:spacing w:val="12"/>
        </w:rPr>
        <w:t> </w:t>
      </w:r>
      <w:r>
        <w:rPr/>
        <w:t>МР</w:t>
      </w:r>
      <w:r>
        <w:rPr>
          <w:spacing w:val="11"/>
        </w:rPr>
        <w:t> </w:t>
      </w:r>
      <w:r>
        <w:rPr/>
        <w:t>2.4.0180-20).</w:t>
      </w:r>
    </w:p>
    <w:p>
      <w:pPr>
        <w:pStyle w:val="BodyText"/>
        <w:spacing w:line="280" w:lineRule="auto" w:before="5"/>
        <w:ind w:left="128" w:right="388" w:firstLine="690"/>
        <w:jc w:val="both"/>
      </w:pPr>
      <w:r>
        <w:rPr/>
        <w:t>Итоги</w:t>
      </w:r>
      <w:r>
        <w:rPr>
          <w:spacing w:val="1"/>
        </w:rPr>
        <w:t> </w:t>
      </w:r>
      <w:r>
        <w:rPr/>
        <w:t>проверок</w:t>
      </w:r>
      <w:r>
        <w:rPr>
          <w:spacing w:val="1"/>
        </w:rPr>
        <w:t> </w:t>
      </w:r>
      <w:r>
        <w:rPr/>
        <w:t>обсуждаются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общеродительских</w:t>
      </w:r>
      <w:r>
        <w:rPr>
          <w:spacing w:val="1"/>
        </w:rPr>
        <w:t> </w:t>
      </w:r>
      <w:r>
        <w:rPr/>
        <w:t>собраниях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явиться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обращений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адрес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учредителя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оператора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органов</w:t>
      </w:r>
      <w:r>
        <w:rPr>
          <w:spacing w:val="68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(надзора).</w:t>
      </w:r>
    </w:p>
    <w:p>
      <w:pPr>
        <w:pStyle w:val="BodyText"/>
        <w:rPr>
          <w:sz w:val="30"/>
        </w:rPr>
      </w:pPr>
    </w:p>
    <w:p>
      <w:pPr>
        <w:pStyle w:val="BodyText"/>
        <w:ind w:left="813"/>
        <w:jc w:val="both"/>
      </w:pPr>
      <w:r>
        <w:rPr/>
        <w:t>Родители</w:t>
      </w:r>
      <w:r>
        <w:rPr>
          <w:spacing w:val="5"/>
        </w:rPr>
        <w:t> </w:t>
      </w:r>
      <w:r>
        <w:rPr/>
        <w:t>(законные представители)</w:t>
      </w:r>
      <w:r>
        <w:rPr>
          <w:spacing w:val="1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не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праве:</w:t>
      </w:r>
    </w:p>
    <w:p>
      <w:pPr>
        <w:pStyle w:val="ListParagraph"/>
        <w:numPr>
          <w:ilvl w:val="0"/>
          <w:numId w:val="3"/>
        </w:numPr>
        <w:tabs>
          <w:tab w:pos="1098" w:val="left" w:leader="none"/>
        </w:tabs>
        <w:spacing w:line="288" w:lineRule="auto" w:before="49" w:after="0"/>
        <w:ind w:left="133" w:right="379" w:firstLine="680"/>
        <w:jc w:val="both"/>
        <w:rPr>
          <w:sz w:val="27"/>
        </w:rPr>
      </w:pPr>
      <w:r>
        <w:rPr>
          <w:sz w:val="27"/>
        </w:rPr>
        <w:t>проходить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производственную</w:t>
      </w:r>
      <w:r>
        <w:rPr>
          <w:spacing w:val="1"/>
          <w:sz w:val="27"/>
        </w:rPr>
        <w:t> </w:t>
      </w:r>
      <w:r>
        <w:rPr>
          <w:sz w:val="27"/>
        </w:rPr>
        <w:t>зону</w:t>
      </w:r>
      <w:r>
        <w:rPr>
          <w:spacing w:val="1"/>
          <w:sz w:val="27"/>
        </w:rPr>
        <w:t> </w:t>
      </w:r>
      <w:r>
        <w:rPr>
          <w:sz w:val="27"/>
        </w:rPr>
        <w:t>приготовления</w:t>
      </w:r>
      <w:r>
        <w:rPr>
          <w:spacing w:val="1"/>
          <w:sz w:val="27"/>
        </w:rPr>
        <w:t> </w:t>
      </w:r>
      <w:r>
        <w:rPr>
          <w:sz w:val="27"/>
        </w:rPr>
        <w:t>пищи,</w:t>
      </w:r>
      <w:r>
        <w:rPr>
          <w:spacing w:val="1"/>
          <w:sz w:val="27"/>
        </w:rPr>
        <w:t> </w:t>
      </w:r>
      <w:r>
        <w:rPr>
          <w:sz w:val="27"/>
        </w:rPr>
        <w:t>в</w:t>
      </w:r>
      <w:r>
        <w:rPr>
          <w:spacing w:val="1"/>
          <w:sz w:val="27"/>
        </w:rPr>
        <w:t> </w:t>
      </w:r>
      <w:r>
        <w:rPr>
          <w:sz w:val="27"/>
        </w:rPr>
        <w:t>целях</w:t>
      </w:r>
      <w:r>
        <w:rPr>
          <w:spacing w:val="1"/>
          <w:sz w:val="27"/>
        </w:rPr>
        <w:t> </w:t>
      </w:r>
      <w:r>
        <w:rPr>
          <w:sz w:val="27"/>
        </w:rPr>
        <w:t>соблюдения правил по технике безопасности и не нарушения производственного</w:t>
      </w:r>
      <w:r>
        <w:rPr>
          <w:spacing w:val="1"/>
          <w:sz w:val="27"/>
        </w:rPr>
        <w:t> </w:t>
      </w:r>
      <w:r>
        <w:rPr>
          <w:sz w:val="27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pos="977" w:val="left" w:leader="none"/>
        </w:tabs>
        <w:spacing w:line="306" w:lineRule="exact" w:before="0" w:after="0"/>
        <w:ind w:left="976" w:right="0" w:hanging="159"/>
        <w:jc w:val="both"/>
        <w:rPr>
          <w:sz w:val="27"/>
        </w:rPr>
      </w:pPr>
      <w:r>
        <w:rPr>
          <w:sz w:val="27"/>
        </w:rPr>
        <w:t>отвлекать</w:t>
      </w:r>
      <w:r>
        <w:rPr>
          <w:spacing w:val="7"/>
          <w:sz w:val="27"/>
        </w:rPr>
        <w:t> </w:t>
      </w:r>
      <w:r>
        <w:rPr>
          <w:sz w:val="27"/>
        </w:rPr>
        <w:t>обучающихся</w:t>
      </w:r>
      <w:r>
        <w:rPr>
          <w:spacing w:val="5"/>
          <w:sz w:val="27"/>
        </w:rPr>
        <w:t> </w:t>
      </w:r>
      <w:r>
        <w:rPr>
          <w:sz w:val="27"/>
        </w:rPr>
        <w:t>во</w:t>
      </w:r>
      <w:r>
        <w:rPr>
          <w:spacing w:val="6"/>
          <w:sz w:val="27"/>
        </w:rPr>
        <w:t> </w:t>
      </w:r>
      <w:r>
        <w:rPr>
          <w:sz w:val="27"/>
        </w:rPr>
        <w:t>время</w:t>
      </w:r>
      <w:r>
        <w:rPr>
          <w:spacing w:val="-1"/>
          <w:sz w:val="27"/>
        </w:rPr>
        <w:t> </w:t>
      </w:r>
      <w:r>
        <w:rPr>
          <w:sz w:val="27"/>
        </w:rPr>
        <w:t>приема пищи;</w:t>
      </w:r>
    </w:p>
    <w:p>
      <w:pPr>
        <w:spacing w:after="0" w:line="306" w:lineRule="exact"/>
        <w:jc w:val="both"/>
        <w:rPr>
          <w:sz w:val="27"/>
        </w:rPr>
        <w:sectPr>
          <w:pgSz w:w="11900" w:h="16840"/>
          <w:pgMar w:top="920" w:bottom="280" w:left="1120" w:right="620"/>
        </w:sectPr>
      </w:pPr>
    </w:p>
    <w:p>
      <w:pPr>
        <w:spacing w:before="65"/>
        <w:ind w:left="1" w:right="0" w:firstLine="0"/>
        <w:jc w:val="center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04896">
            <wp:simplePos x="0" y="0"/>
            <wp:positionH relativeFrom="page">
              <wp:posOffset>0</wp:posOffset>
            </wp:positionH>
            <wp:positionV relativeFrom="page">
              <wp:posOffset>8978</wp:posOffset>
            </wp:positionV>
            <wp:extent cx="7546357" cy="10671378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57" cy="106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1"/>
          <w:sz w:val="24"/>
        </w:rPr>
        <w:t>5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137" w:val="left" w:leader="none"/>
          <w:tab w:pos="1138" w:val="left" w:leader="none"/>
          <w:tab w:pos="2699" w:val="left" w:leader="none"/>
          <w:tab w:pos="3048" w:val="left" w:leader="none"/>
          <w:tab w:pos="4347" w:val="left" w:leader="none"/>
          <w:tab w:pos="4960" w:val="left" w:leader="none"/>
          <w:tab w:pos="6206" w:val="left" w:leader="none"/>
          <w:tab w:pos="8248" w:val="left" w:leader="none"/>
        </w:tabs>
        <w:spacing w:line="285" w:lineRule="auto" w:before="0" w:after="0"/>
        <w:ind w:left="139" w:right="106" w:firstLine="694"/>
        <w:jc w:val="left"/>
        <w:rPr>
          <w:sz w:val="28"/>
        </w:rPr>
      </w:pPr>
      <w:r>
        <w:rPr>
          <w:sz w:val="28"/>
        </w:rPr>
        <w:t>находиться</w:t>
        <w:tab/>
        <w:t>в</w:t>
        <w:tab/>
        <w:t>столовой</w:t>
        <w:tab/>
        <w:t>вне</w:t>
        <w:tab/>
        <w:t>графика,</w:t>
        <w:tab/>
        <w:t>утвержденного</w:t>
        <w:tab/>
      </w:r>
      <w:r>
        <w:rPr>
          <w:spacing w:val="-1"/>
          <w:sz w:val="28"/>
        </w:rPr>
        <w:t>руководителем</w:t>
      </w:r>
      <w:r>
        <w:rPr>
          <w:spacing w:val="-67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3"/>
          <w:sz w:val="28"/>
        </w:rPr>
        <w:t> </w:t>
      </w:r>
      <w:r>
        <w:rPr>
          <w:sz w:val="28"/>
        </w:rPr>
        <w:t>организации.</w:t>
      </w:r>
    </w:p>
    <w:sectPr>
      <w:pgSz w:w="11900" w:h="16840"/>
      <w:pgMar w:top="640" w:bottom="280" w:left="11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10" w:hanging="263"/>
      </w:pPr>
      <w:rPr>
        <w:rFonts w:hint="default"/>
        <w:w w:val="8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2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8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2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6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0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4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8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26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5" w:hanging="389"/>
        <w:jc w:val="left"/>
      </w:pPr>
      <w:rPr>
        <w:rFonts w:hint="default" w:ascii="Times New Roman" w:hAnsi="Times New Roman" w:eastAsia="Times New Roman" w:cs="Times New Roman"/>
        <w:w w:val="75"/>
        <w:sz w:val="27"/>
        <w:szCs w:val="2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8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2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6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0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4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8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2" w:hanging="38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51" w:hanging="199"/>
        <w:jc w:val="right"/>
      </w:pPr>
      <w:rPr>
        <w:rFonts w:hint="default" w:ascii="Times New Roman" w:hAnsi="Times New Roman" w:eastAsia="Times New Roman" w:cs="Times New Roman"/>
        <w:b/>
        <w:bCs/>
        <w:w w:val="97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0" w:hanging="1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0" w:hanging="1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0" w:hanging="1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0" w:hanging="1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0" w:hanging="1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0" w:hanging="1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0" w:hanging="1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199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9" w:right="214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4" w:line="354" w:lineRule="exact"/>
      <w:ind w:left="697" w:right="214"/>
      <w:jc w:val="center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5" w:hanging="15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2021-04-11T00:41:31Z</dcterms:created>
  <dcterms:modified xsi:type="dcterms:W3CDTF">2021-04-11T00:41:31Z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2021-05-21T00:00:00Z</vt:filetime>
  </property>
</Properties>
</file>