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792" w:rsidRPr="00941975" w:rsidRDefault="007A4C56" w:rsidP="009419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4C5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941975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5740BC" w:rsidRDefault="007A4C56" w:rsidP="00941975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941975">
        <w:rPr>
          <w:rFonts w:ascii="Times New Roman" w:hAnsi="Times New Roman" w:cs="Times New Roman"/>
          <w:b/>
          <w:sz w:val="18"/>
          <w:szCs w:val="28"/>
        </w:rPr>
        <w:t xml:space="preserve"> </w:t>
      </w:r>
      <w:r w:rsidR="00FC3792" w:rsidRPr="00941975">
        <w:rPr>
          <w:rFonts w:ascii="Times New Roman" w:hAnsi="Times New Roman" w:cs="Times New Roman"/>
          <w:b/>
          <w:sz w:val="18"/>
          <w:szCs w:val="28"/>
        </w:rPr>
        <w:t xml:space="preserve">                                                                                </w:t>
      </w:r>
      <w:r w:rsidRPr="00941975">
        <w:rPr>
          <w:rFonts w:ascii="Times New Roman" w:hAnsi="Times New Roman" w:cs="Times New Roman"/>
          <w:b/>
          <w:sz w:val="18"/>
          <w:szCs w:val="28"/>
        </w:rPr>
        <w:t xml:space="preserve">  </w:t>
      </w:r>
      <w:r w:rsidR="00F53A04" w:rsidRPr="00941975">
        <w:rPr>
          <w:rFonts w:ascii="Times New Roman" w:hAnsi="Times New Roman" w:cs="Times New Roman"/>
          <w:b/>
          <w:sz w:val="18"/>
          <w:szCs w:val="28"/>
        </w:rPr>
        <w:t xml:space="preserve">  </w:t>
      </w:r>
      <w:r w:rsidR="00F53A04" w:rsidRPr="005740B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5740BC">
        <w:rPr>
          <w:rFonts w:ascii="Times New Roman" w:hAnsi="Times New Roman" w:cs="Times New Roman"/>
          <w:b/>
          <w:sz w:val="24"/>
          <w:szCs w:val="28"/>
        </w:rPr>
        <w:t xml:space="preserve">«Утверждаю»  </w:t>
      </w:r>
    </w:p>
    <w:p w:rsidR="007A4C56" w:rsidRPr="005740BC" w:rsidRDefault="007A4C56" w:rsidP="00941975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5740BC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</w:t>
      </w:r>
    </w:p>
    <w:p w:rsidR="00941975" w:rsidRDefault="007A4C56" w:rsidP="00941975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5740BC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</w:t>
      </w:r>
      <w:r w:rsidR="00754CBF" w:rsidRPr="005740BC"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="00941975" w:rsidRPr="005740BC">
        <w:rPr>
          <w:rFonts w:ascii="Times New Roman" w:hAnsi="Times New Roman" w:cs="Times New Roman"/>
          <w:b/>
          <w:sz w:val="24"/>
          <w:szCs w:val="28"/>
        </w:rPr>
        <w:t xml:space="preserve">           Директор МКОУ </w:t>
      </w:r>
    </w:p>
    <w:p w:rsidR="005740BC" w:rsidRPr="005740BC" w:rsidRDefault="005740BC" w:rsidP="00941975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5740BC" w:rsidRDefault="005740BC" w:rsidP="00941975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5740BC">
        <w:rPr>
          <w:rFonts w:ascii="Times New Roman" w:hAnsi="Times New Roman" w:cs="Times New Roman"/>
          <w:b/>
          <w:sz w:val="24"/>
          <w:szCs w:val="28"/>
        </w:rPr>
        <w:t>«</w:t>
      </w:r>
      <w:proofErr w:type="gramStart"/>
      <w:r w:rsidRPr="005740BC">
        <w:rPr>
          <w:rFonts w:ascii="Times New Roman" w:hAnsi="Times New Roman" w:cs="Times New Roman"/>
          <w:b/>
          <w:sz w:val="24"/>
          <w:szCs w:val="28"/>
        </w:rPr>
        <w:t xml:space="preserve">Чапаевская </w:t>
      </w:r>
      <w:r w:rsidR="00941975" w:rsidRPr="005740BC">
        <w:rPr>
          <w:rFonts w:ascii="Times New Roman" w:hAnsi="Times New Roman" w:cs="Times New Roman"/>
          <w:b/>
          <w:sz w:val="24"/>
          <w:szCs w:val="28"/>
        </w:rPr>
        <w:t xml:space="preserve"> СОШ</w:t>
      </w:r>
      <w:proofErr w:type="gramEnd"/>
      <w:r w:rsidR="00941975" w:rsidRPr="005740BC">
        <w:rPr>
          <w:rFonts w:ascii="Times New Roman" w:hAnsi="Times New Roman" w:cs="Times New Roman"/>
          <w:b/>
          <w:sz w:val="24"/>
          <w:szCs w:val="28"/>
        </w:rPr>
        <w:t>№1»</w:t>
      </w:r>
    </w:p>
    <w:p w:rsidR="00941975" w:rsidRPr="005740BC" w:rsidRDefault="00941975" w:rsidP="00941975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5740BC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7A4C56" w:rsidRPr="005740BC" w:rsidRDefault="00941975" w:rsidP="00941975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5740BC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------------</w:t>
      </w:r>
      <w:proofErr w:type="spellStart"/>
      <w:r w:rsidR="005740BC" w:rsidRPr="005740BC">
        <w:rPr>
          <w:rFonts w:ascii="Times New Roman" w:hAnsi="Times New Roman" w:cs="Times New Roman"/>
          <w:b/>
          <w:sz w:val="24"/>
          <w:szCs w:val="28"/>
        </w:rPr>
        <w:t>Абакаров</w:t>
      </w:r>
      <w:proofErr w:type="spellEnd"/>
      <w:r w:rsidR="005740BC" w:rsidRPr="005740BC">
        <w:rPr>
          <w:rFonts w:ascii="Times New Roman" w:hAnsi="Times New Roman" w:cs="Times New Roman"/>
          <w:b/>
          <w:sz w:val="24"/>
          <w:szCs w:val="28"/>
        </w:rPr>
        <w:t xml:space="preserve"> М.Ш.</w:t>
      </w:r>
    </w:p>
    <w:p w:rsidR="00616495" w:rsidRPr="005740BC" w:rsidRDefault="00616495" w:rsidP="00AB2D73">
      <w:pPr>
        <w:tabs>
          <w:tab w:val="left" w:pos="636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4"/>
          <w:szCs w:val="32"/>
        </w:rPr>
      </w:pPr>
    </w:p>
    <w:p w:rsidR="00616495" w:rsidRDefault="00616495" w:rsidP="00AB2D73">
      <w:pPr>
        <w:tabs>
          <w:tab w:val="left" w:pos="636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B2D73" w:rsidRPr="00AB2D73" w:rsidRDefault="000035B1" w:rsidP="00AB2D73">
      <w:pPr>
        <w:tabs>
          <w:tab w:val="left" w:pos="636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B2D73">
        <w:rPr>
          <w:rFonts w:ascii="Times New Roman" w:eastAsia="Times New Roman" w:hAnsi="Times New Roman" w:cs="Times New Roman"/>
          <w:b/>
          <w:sz w:val="32"/>
          <w:szCs w:val="32"/>
        </w:rPr>
        <w:t>Дорожная карта</w:t>
      </w:r>
    </w:p>
    <w:p w:rsidR="004C49D0" w:rsidRDefault="004C49D0" w:rsidP="00AB2D73">
      <w:pPr>
        <w:tabs>
          <w:tab w:val="left" w:pos="636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 выявлению талантов у детей</w:t>
      </w:r>
      <w:r w:rsidR="004B5DCE">
        <w:rPr>
          <w:rFonts w:ascii="Times New Roman" w:eastAsia="Times New Roman" w:hAnsi="Times New Roman" w:cs="Times New Roman"/>
          <w:b/>
          <w:sz w:val="32"/>
          <w:szCs w:val="32"/>
        </w:rPr>
        <w:t xml:space="preserve"> с 5-11кл</w:t>
      </w:r>
    </w:p>
    <w:p w:rsidR="000035B1" w:rsidRDefault="0066582A" w:rsidP="00AB2D73">
      <w:pPr>
        <w:tabs>
          <w:tab w:val="left" w:pos="636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B2D7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941975">
        <w:rPr>
          <w:rFonts w:ascii="Times New Roman" w:eastAsia="Times New Roman" w:hAnsi="Times New Roman" w:cs="Times New Roman"/>
          <w:b/>
          <w:sz w:val="32"/>
          <w:szCs w:val="32"/>
        </w:rPr>
        <w:t>в МК</w:t>
      </w:r>
      <w:r w:rsidR="000035B1" w:rsidRPr="00AB2D73">
        <w:rPr>
          <w:rFonts w:ascii="Times New Roman" w:eastAsia="Times New Roman" w:hAnsi="Times New Roman" w:cs="Times New Roman"/>
          <w:b/>
          <w:sz w:val="32"/>
          <w:szCs w:val="32"/>
        </w:rPr>
        <w:t>ОУ</w:t>
      </w:r>
      <w:r w:rsidR="00AB2D73" w:rsidRPr="00AB2D7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5740BC">
        <w:rPr>
          <w:rFonts w:ascii="Times New Roman" w:eastAsia="Times New Roman" w:hAnsi="Times New Roman" w:cs="Times New Roman"/>
          <w:b/>
          <w:sz w:val="32"/>
          <w:szCs w:val="32"/>
        </w:rPr>
        <w:t>«Чапаевская</w:t>
      </w:r>
      <w:r w:rsidR="00941975">
        <w:rPr>
          <w:rFonts w:ascii="Times New Roman" w:eastAsia="Times New Roman" w:hAnsi="Times New Roman" w:cs="Times New Roman"/>
          <w:b/>
          <w:sz w:val="32"/>
          <w:szCs w:val="32"/>
        </w:rPr>
        <w:t xml:space="preserve"> СОШ№1»</w:t>
      </w:r>
    </w:p>
    <w:p w:rsidR="00616495" w:rsidRPr="00AB2D73" w:rsidRDefault="00616495" w:rsidP="00AB2D73">
      <w:pPr>
        <w:tabs>
          <w:tab w:val="left" w:pos="636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0035B1" w:rsidRPr="000035B1" w:rsidRDefault="000035B1" w:rsidP="000035B1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создание условий для выявления, поддержки, воспитания и развития талантливых и одаренных детей</w:t>
      </w:r>
      <w:r w:rsidR="006E692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gramStart"/>
      <w:r w:rsidR="00941975">
        <w:rPr>
          <w:rFonts w:ascii="Times New Roman" w:eastAsia="Times New Roman" w:hAnsi="Times New Roman" w:cs="Times New Roman"/>
          <w:sz w:val="28"/>
          <w:szCs w:val="28"/>
        </w:rPr>
        <w:t>общеобразовательном</w:t>
      </w:r>
      <w:r w:rsidR="005740BC">
        <w:rPr>
          <w:rFonts w:ascii="Times New Roman" w:eastAsia="Times New Roman" w:hAnsi="Times New Roman" w:cs="Times New Roman"/>
          <w:sz w:val="28"/>
          <w:szCs w:val="28"/>
        </w:rPr>
        <w:t xml:space="preserve">  учреждении</w:t>
      </w:r>
      <w:proofErr w:type="gramEnd"/>
      <w:r w:rsidR="005740BC">
        <w:rPr>
          <w:rFonts w:ascii="Times New Roman" w:eastAsia="Times New Roman" w:hAnsi="Times New Roman" w:cs="Times New Roman"/>
          <w:sz w:val="28"/>
          <w:szCs w:val="28"/>
        </w:rPr>
        <w:t xml:space="preserve"> МКОУ «Чапаевская</w:t>
      </w:r>
      <w:r w:rsidR="00941975">
        <w:rPr>
          <w:rFonts w:ascii="Times New Roman" w:eastAsia="Times New Roman" w:hAnsi="Times New Roman" w:cs="Times New Roman"/>
          <w:sz w:val="28"/>
          <w:szCs w:val="28"/>
        </w:rPr>
        <w:t xml:space="preserve"> СОШ№1».</w:t>
      </w:r>
    </w:p>
    <w:p w:rsidR="000035B1" w:rsidRPr="000035B1" w:rsidRDefault="000035B1" w:rsidP="000035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0035B1" w:rsidRPr="000035B1" w:rsidRDefault="000035B1" w:rsidP="000035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одаренность через оптимальное сочетание основного, дополнительного и индивидуального образования; </w:t>
      </w:r>
    </w:p>
    <w:p w:rsidR="000035B1" w:rsidRPr="000035B1" w:rsidRDefault="000035B1" w:rsidP="000035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творческую деятельность педагогическ</w:t>
      </w:r>
      <w:r w:rsidR="00F659B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</w:t>
      </w:r>
      <w:r w:rsidR="00F65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города </w:t>
      </w: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создать условия для удовлетворения потребности педагогов в продуктивном самовыражении;</w:t>
      </w:r>
    </w:p>
    <w:p w:rsidR="000035B1" w:rsidRPr="000035B1" w:rsidRDefault="000035B1" w:rsidP="000035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научно-методическую, социально-правовую, психолого- педагогическую поддержку одаренных детей;</w:t>
      </w:r>
    </w:p>
    <w:p w:rsidR="000035B1" w:rsidRPr="000035B1" w:rsidRDefault="000035B1" w:rsidP="000035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специальную подготовку педагогических кадров для работы с одаренными детьми;</w:t>
      </w:r>
    </w:p>
    <w:p w:rsidR="000035B1" w:rsidRDefault="000035B1" w:rsidP="000035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банк данных талантливых и одаренных детей: технологий, методик индивидуальных программ, учебно-методических комплексов. </w:t>
      </w:r>
    </w:p>
    <w:p w:rsidR="00C4303C" w:rsidRPr="000035B1" w:rsidRDefault="00C4303C" w:rsidP="00F17A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5B1" w:rsidRPr="000035B1" w:rsidRDefault="000035B1" w:rsidP="000035B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Планируемый результат:</w:t>
      </w:r>
    </w:p>
    <w:p w:rsidR="000035B1" w:rsidRPr="000035B1" w:rsidRDefault="000035B1" w:rsidP="000035B1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новых путей поддержки и развития одаренных детей;</w:t>
      </w:r>
    </w:p>
    <w:p w:rsidR="000035B1" w:rsidRPr="000035B1" w:rsidRDefault="000035B1" w:rsidP="000035B1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числа талантливых и одаренных детей и молодежи;</w:t>
      </w:r>
    </w:p>
    <w:p w:rsidR="000035B1" w:rsidRPr="000035B1" w:rsidRDefault="000035B1" w:rsidP="000035B1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единого банка данных одаренных </w:t>
      </w:r>
      <w:proofErr w:type="gramStart"/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;</w:t>
      </w:r>
      <w:proofErr w:type="gramEnd"/>
    </w:p>
    <w:p w:rsidR="000035B1" w:rsidRPr="000035B1" w:rsidRDefault="000035B1" w:rsidP="000035B1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оптимального индивидуального маршрута развития одаренного ребенка;</w:t>
      </w:r>
    </w:p>
    <w:p w:rsidR="000035B1" w:rsidRPr="00C4303C" w:rsidRDefault="000035B1" w:rsidP="000035B1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профессиональной компетентности педагогов по работе с талантливыми и одаренными детьми.</w:t>
      </w:r>
    </w:p>
    <w:p w:rsidR="00C4303C" w:rsidRPr="000035B1" w:rsidRDefault="00C4303C" w:rsidP="00F17A5B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035B1" w:rsidRPr="00616495" w:rsidRDefault="000035B1" w:rsidP="00003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6495">
        <w:rPr>
          <w:rFonts w:ascii="Times New Roman" w:eastAsia="Times New Roman" w:hAnsi="Times New Roman" w:cs="Times New Roman"/>
          <w:b/>
          <w:sz w:val="28"/>
          <w:szCs w:val="28"/>
        </w:rPr>
        <w:t>Процедуры. Организационно - информационные: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Организация сетевого взаимодействия учреждений образования.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Организация деятельности директора и заместителей директора МБОУ по оформлению правового поля: заключение договоров о сетевом взаимодействии, разработка положений о конкурсах, о мероприятиях и др.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Прохождение курсовой подготовки педагогов по проблеме организации развития талантливых и одаренных детей.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Расстановка кадров, разработка плана методической работы.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Мониторинг педагогических кадров: выявление и анализ уровня педагогического мастерства педагогов, работающих с одаренными детьми.</w:t>
      </w:r>
    </w:p>
    <w:p w:rsidR="000035B1" w:rsidRDefault="000035B1" w:rsidP="000035B1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0035B1" w:rsidRPr="00616495" w:rsidRDefault="000035B1" w:rsidP="00003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6495">
        <w:rPr>
          <w:rFonts w:ascii="Times New Roman" w:eastAsia="Times New Roman" w:hAnsi="Times New Roman" w:cs="Times New Roman"/>
          <w:b/>
          <w:sz w:val="28"/>
          <w:szCs w:val="28"/>
        </w:rPr>
        <w:t>Кадровые. Мотивационные: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Обучение педагогов инновационным технологиям через систему постоянно действующих семинаров.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Ознакомление с системой контроля в организации развития одаренных детей.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Разработка и утверждение планов методической работы МО, планов самообразования, аттестации педагогов.</w:t>
      </w:r>
    </w:p>
    <w:p w:rsidR="000035B1" w:rsidRDefault="000035B1" w:rsidP="00003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035B1" w:rsidRPr="00616495" w:rsidRDefault="000035B1" w:rsidP="00003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6495">
        <w:rPr>
          <w:rFonts w:ascii="Times New Roman" w:eastAsia="Times New Roman" w:hAnsi="Times New Roman" w:cs="Times New Roman"/>
          <w:b/>
          <w:sz w:val="28"/>
          <w:szCs w:val="28"/>
        </w:rPr>
        <w:t>Научно-методические: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Разработка плана-графика методической работы центра сетевого взаимодействия.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Организация работы и проведение постоянно действующих семинаров: «Современные образовательные технологии», «Педагогические техники в работе с одаренными детьми», «Формирование и реализация личностного потенциала учащихся», «Мониторинг продвижения одаренного ребенка».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консультаций.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Организация работы с талантливыми и одаренными детьми.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Организация обмена опытом.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Работа с педагогическими коллективами образовательных учреждений по организации психолого-педагогического сопровождения развития одаренных детей.</w:t>
      </w:r>
    </w:p>
    <w:p w:rsid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 Освоение технологий индивидуализации образовательного процесса.</w:t>
      </w:r>
    </w:p>
    <w:p w:rsidR="00C4303C" w:rsidRPr="000035B1" w:rsidRDefault="00C4303C" w:rsidP="00E5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35B1" w:rsidRPr="00616495" w:rsidRDefault="000035B1" w:rsidP="00003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649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Программно-методическое: 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Издание приказов по сетевому взаимодействию.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 Составление плана-графика сетевого взаимодействия: проведения семинаров, методической учебы, конференций, консультаций.</w:t>
      </w:r>
    </w:p>
    <w:p w:rsidR="000035B1" w:rsidRPr="000035B1" w:rsidRDefault="000035B1" w:rsidP="00003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Материально-технические: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необходимого оборудования залов, компьютерных классов, лабораторий и других помещений для проведения занятий и мероприятий.</w:t>
      </w:r>
    </w:p>
    <w:p w:rsidR="000035B1" w:rsidRPr="000035B1" w:rsidRDefault="000035B1" w:rsidP="00003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Финансовые: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 Изыскание дополнительных источников поощрения педагогов, работающих с талантливыми и одаренными детьми.</w:t>
      </w:r>
    </w:p>
    <w:p w:rsidR="000035B1" w:rsidRPr="000035B1" w:rsidRDefault="000035B1" w:rsidP="00003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Контрольно-диагностические: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Разработка критериев результативности сетевого взаимодействия по работе с талантливыми и одаренными детьми.</w:t>
      </w:r>
    </w:p>
    <w:p w:rsidR="000035B1" w:rsidRPr="000035B1" w:rsidRDefault="000035B1" w:rsidP="000035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149"/>
        <w:gridCol w:w="3923"/>
        <w:gridCol w:w="2967"/>
      </w:tblGrid>
      <w:tr w:rsidR="000035B1" w:rsidRPr="000035B1" w:rsidTr="00BE016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B352F0" w:rsidRDefault="00C4303C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B352F0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Направления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B352F0" w:rsidRDefault="00941975" w:rsidP="00A80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МК</w:t>
            </w:r>
            <w:r w:rsidR="000035B1" w:rsidRPr="00B35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ОУ </w:t>
            </w:r>
            <w:r w:rsidR="0057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«Чапаевская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СОШ№1»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B352F0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5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Субъекты (дети, родители)</w:t>
            </w:r>
          </w:p>
        </w:tc>
      </w:tr>
      <w:tr w:rsidR="000035B1" w:rsidRPr="000035B1" w:rsidTr="00BE016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Создание комплекса диагностических процедур и методов, направленных на выявление и отслеживание развития одаренных детей 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Мониторинг продвижения одаренного ребенка в учреждении и вне его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Создание карты успешности развития ребенка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Расширение знаний детей и родителей об одаренности и собственных возможностей одаренных детей</w:t>
            </w:r>
          </w:p>
        </w:tc>
      </w:tr>
      <w:tr w:rsidR="000035B1" w:rsidRPr="000035B1" w:rsidTr="00BE016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Сетевое взаимодействие организации развития талантливых и одаренных детей, создание педагогических комплексов для работы с одаренными детьми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Предоставление одаренным детям возможности выбора модульных курсов дополнительного образования для апробирования и развития своих интересов и возможностей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Реализация индивидуальных программ по работе с одаренными детьми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Расширение связей с ОУ 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Педагогическое сопровождение индивидуальных образовательных маршрутов для одаренных детей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Привлечение родительской общественности к работе с одаренными детьми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Проведение мероприятий (конференций, «круглых столов» и др.) по обмену опытом работы с одаренными детьми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Организация и расширение контактов талантливых и одаренных подростков.</w:t>
            </w:r>
          </w:p>
        </w:tc>
      </w:tr>
      <w:tr w:rsidR="000035B1" w:rsidRPr="000035B1" w:rsidTr="00BE016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Непрерывное социально-педагогическое сопровождение одаренных детей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Создание единой системы планирования мероприятий 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-Реализация разнообразных форм поддержки одаренных детей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Мотивация родителей (законных представителей) на сотрудничество в социально-педагогическом сопровождении одаренного ребенка (родители – союзники)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Проведение мероприятий (конференций, «круглых столов» и др.) по обмену опытом работы с одаренными детьми</w:t>
            </w:r>
          </w:p>
        </w:tc>
      </w:tr>
      <w:tr w:rsidR="000035B1" w:rsidRPr="000035B1" w:rsidTr="00BE016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педагогических кадров к работе с одаренными детьми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- </w:t>
            </w: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тематических семинаров по распространению опыта сопровождения, развития одаренного ребенка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и обновление банка технологий работы с одаренными детьми 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 проведение курсов повышения квалификации по работе с одаренными детьми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A80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35B1" w:rsidRPr="000035B1" w:rsidTr="00BE016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Мотивационная поддержка работы с одаренными детьми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стимулирования педагога и одаренного ребенка на уровне учреждения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 проведение конкурсов и фестивалей, участие в конкурсах регионального, всероссийского и международного уровней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 средств спонсоров для поддержки одаренных 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Сбор индивидуального Портфолио достижений и практического результата деятельности ребенка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Пропаганда детских достижений в социуме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Чествование одаренных детей, наставников и родителей на уровне поселка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Размещение информации на сайте </w:t>
            </w:r>
          </w:p>
        </w:tc>
      </w:tr>
      <w:tr w:rsidR="000035B1" w:rsidRPr="000035B1" w:rsidTr="00BE0161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процесса поддержки и развития одаренных детей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_Создание банка данных об одаренных детях, технологиях работы с ними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информационной поддержки родителей одаренных обучающихся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информации по работе с одаренными детьми в средствах СМИ, на сайтах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деятельности сетевых сообществ детей, родителей по проблеме развития одаренности.</w:t>
            </w:r>
          </w:p>
        </w:tc>
      </w:tr>
    </w:tbl>
    <w:p w:rsidR="000035B1" w:rsidRPr="000035B1" w:rsidRDefault="000035B1" w:rsidP="00003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AA9" w:rsidRDefault="00C23AA9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AA9" w:rsidRDefault="00C23AA9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AA9" w:rsidRDefault="00C23AA9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AA9" w:rsidRDefault="00C23AA9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AA9" w:rsidRDefault="00C23AA9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AA9" w:rsidRDefault="00C23AA9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AA9" w:rsidRDefault="00C23AA9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AA9" w:rsidRDefault="00C23AA9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AA9" w:rsidRDefault="00C23AA9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24067" cy="5817959"/>
            <wp:effectExtent l="19050" t="0" r="533" b="0"/>
            <wp:docPr id="3" name="Рисунок 3" descr="https://im0-tub-ru.yandex.net/i?id=db7c23a0e0284496bdcaa287b7d49a6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db7c23a0e0284496bdcaa287b7d49a6f-l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066" cy="5817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AA9" w:rsidRDefault="00C23AA9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CA7" w:rsidRDefault="00C21CA7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5B1" w:rsidRPr="000035B1" w:rsidRDefault="000035B1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 обеспечение.</w:t>
      </w:r>
    </w:p>
    <w:p w:rsidR="000035B1" w:rsidRPr="000035B1" w:rsidRDefault="000035B1" w:rsidP="00B25D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 возможности инновационной деятельности в соответствии с законодательством об образовании.</w:t>
      </w:r>
    </w:p>
    <w:p w:rsidR="000035B1" w:rsidRPr="000035B1" w:rsidRDefault="000035B1" w:rsidP="0000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bCs/>
          <w:sz w:val="28"/>
          <w:szCs w:val="28"/>
        </w:rPr>
        <w:t>Нормативно-правовое обеспечение инновационной деятельности по развитию и сопровождению талантливых и одаренных детейзаключается в исполнении</w:t>
      </w:r>
      <w:r w:rsidRPr="000035B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035B1" w:rsidRPr="000035B1" w:rsidRDefault="000035B1" w:rsidP="000035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Указа Президента Российской Федерации от 07.05.2012 № 599 «О мерах по реализации государственной политики в области образования и науки».</w:t>
      </w:r>
    </w:p>
    <w:p w:rsidR="000035B1" w:rsidRPr="000035B1" w:rsidRDefault="000035B1" w:rsidP="000035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Указа Президента Российской Федерации от 01.06.2012 № 761 «О Национальной стратегии действий в интересах детей на 2012-2017 годы».</w:t>
      </w:r>
    </w:p>
    <w:p w:rsidR="000035B1" w:rsidRDefault="000035B1" w:rsidP="000035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bCs/>
          <w:sz w:val="28"/>
          <w:szCs w:val="28"/>
        </w:rPr>
        <w:t>Федеральной целевой программы «Дети России» (подпрограмма «Одаренные дети»).</w:t>
      </w:r>
      <w:r w:rsidR="004C49D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276E9" w:rsidRDefault="004276E9" w:rsidP="004276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76E9" w:rsidRPr="000035B1" w:rsidRDefault="004276E9" w:rsidP="004276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35B1" w:rsidRPr="000035B1" w:rsidRDefault="000035B1" w:rsidP="00003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49D0" w:rsidRDefault="004C49D0" w:rsidP="0000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49D0" w:rsidRDefault="004C49D0" w:rsidP="0000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35B1" w:rsidRPr="000035B1" w:rsidRDefault="000035B1" w:rsidP="0000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35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Принципы педагогической деятельности в работе с одаренными детьми </w:t>
      </w:r>
    </w:p>
    <w:p w:rsidR="000035B1" w:rsidRPr="000035B1" w:rsidRDefault="000035B1" w:rsidP="000035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35B1">
        <w:rPr>
          <w:rFonts w:ascii="Times New Roman" w:hAnsi="Times New Roman" w:cs="Times New Roman"/>
          <w:color w:val="000000"/>
          <w:sz w:val="28"/>
          <w:szCs w:val="28"/>
        </w:rPr>
        <w:t xml:space="preserve">1. Принцип создания комфортных условий для совместных работы учащихся и педагога. </w:t>
      </w:r>
    </w:p>
    <w:p w:rsidR="000035B1" w:rsidRPr="000035B1" w:rsidRDefault="000035B1" w:rsidP="0000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35B1">
        <w:rPr>
          <w:rFonts w:ascii="Times New Roman" w:hAnsi="Times New Roman" w:cs="Times New Roman"/>
          <w:color w:val="000000"/>
          <w:sz w:val="28"/>
          <w:szCs w:val="28"/>
        </w:rPr>
        <w:t xml:space="preserve">2. Принцип создания условий для самопознания и реализации каждой одаренной личности. </w:t>
      </w:r>
    </w:p>
    <w:p w:rsidR="000035B1" w:rsidRPr="000035B1" w:rsidRDefault="000035B1" w:rsidP="000035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35B1">
        <w:rPr>
          <w:rFonts w:ascii="Times New Roman" w:hAnsi="Times New Roman" w:cs="Times New Roman"/>
          <w:color w:val="000000"/>
          <w:sz w:val="28"/>
          <w:szCs w:val="28"/>
        </w:rPr>
        <w:t xml:space="preserve">3. Принцип вариативности реализации содержания, форм, методов образовательного и воспитательного процесса дополнительного образования. </w:t>
      </w:r>
    </w:p>
    <w:p w:rsidR="000035B1" w:rsidRPr="000035B1" w:rsidRDefault="000035B1" w:rsidP="000035B1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35B1">
        <w:rPr>
          <w:rFonts w:ascii="Times New Roman" w:hAnsi="Times New Roman" w:cs="Times New Roman"/>
          <w:color w:val="000000"/>
          <w:sz w:val="28"/>
          <w:szCs w:val="28"/>
        </w:rPr>
        <w:t xml:space="preserve">4. Принцип свободы выбора учащимися объединений, клубов. </w:t>
      </w:r>
    </w:p>
    <w:p w:rsidR="000035B1" w:rsidRPr="000035B1" w:rsidRDefault="000035B1" w:rsidP="00003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35B1">
        <w:rPr>
          <w:rFonts w:ascii="Times New Roman" w:hAnsi="Times New Roman" w:cs="Times New Roman"/>
          <w:color w:val="000000"/>
          <w:sz w:val="28"/>
          <w:szCs w:val="28"/>
        </w:rPr>
        <w:t>5. Принцип возрастания роли внеурочной деятельности (реализация модульного обучения в рамках ФГОС, реализация долговременных воспитывающих игр и др.)</w:t>
      </w:r>
    </w:p>
    <w:p w:rsidR="000035B1" w:rsidRPr="000035B1" w:rsidRDefault="000035B1" w:rsidP="000035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35B1" w:rsidRPr="000035B1" w:rsidRDefault="00F17A5B" w:rsidP="000035B1">
      <w:pPr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0035B1" w:rsidRPr="000035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Формы работы с одаренными учащимися: </w:t>
      </w:r>
    </w:p>
    <w:p w:rsidR="000035B1" w:rsidRPr="000035B1" w:rsidRDefault="000035B1" w:rsidP="00003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35B1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индивидуальный подход на занятиях;  </w:t>
      </w:r>
    </w:p>
    <w:p w:rsidR="000035B1" w:rsidRPr="000035B1" w:rsidRDefault="000035B1" w:rsidP="00003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35B1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нестандартных форм занятий; </w:t>
      </w:r>
    </w:p>
    <w:p w:rsidR="000035B1" w:rsidRPr="000035B1" w:rsidRDefault="000035B1" w:rsidP="000035B1">
      <w:pPr>
        <w:numPr>
          <w:ilvl w:val="0"/>
          <w:numId w:val="1"/>
        </w:num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35B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дополнительные занятия с одаренными учащимися, подготовка к олимпиадам, к исследовательской конференции, консультации по возникшим проблемам; </w:t>
      </w:r>
    </w:p>
    <w:p w:rsidR="000035B1" w:rsidRPr="000035B1" w:rsidRDefault="000035B1" w:rsidP="000035B1">
      <w:pPr>
        <w:numPr>
          <w:ilvl w:val="0"/>
          <w:numId w:val="1"/>
        </w:num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35B1">
        <w:rPr>
          <w:rFonts w:ascii="Times New Roman" w:hAnsi="Times New Roman" w:cs="Times New Roman"/>
          <w:color w:val="000000"/>
          <w:sz w:val="28"/>
          <w:szCs w:val="28"/>
        </w:rPr>
        <w:t xml:space="preserve">конкурсы, интеллектуальные игры, фестивали, спортивные соревнования; </w:t>
      </w:r>
    </w:p>
    <w:p w:rsidR="000035B1" w:rsidRPr="000035B1" w:rsidRDefault="000035B1" w:rsidP="000035B1">
      <w:pPr>
        <w:numPr>
          <w:ilvl w:val="0"/>
          <w:numId w:val="1"/>
        </w:num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35B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проектная деятельность учащихся; </w:t>
      </w:r>
    </w:p>
    <w:p w:rsidR="000035B1" w:rsidRPr="000035B1" w:rsidRDefault="000035B1" w:rsidP="000035B1">
      <w:pPr>
        <w:numPr>
          <w:ilvl w:val="0"/>
          <w:numId w:val="1"/>
        </w:num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35B1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современных средств информации (Интернет, </w:t>
      </w:r>
      <w:proofErr w:type="spellStart"/>
      <w:r w:rsidRPr="000035B1">
        <w:rPr>
          <w:rFonts w:ascii="Times New Roman" w:hAnsi="Times New Roman" w:cs="Times New Roman"/>
          <w:color w:val="000000"/>
          <w:sz w:val="28"/>
          <w:szCs w:val="28"/>
        </w:rPr>
        <w:t>медиатека</w:t>
      </w:r>
      <w:proofErr w:type="spellEnd"/>
      <w:r w:rsidRPr="000035B1">
        <w:rPr>
          <w:rFonts w:ascii="Times New Roman" w:hAnsi="Times New Roman" w:cs="Times New Roman"/>
          <w:color w:val="000000"/>
          <w:sz w:val="28"/>
          <w:szCs w:val="28"/>
        </w:rPr>
        <w:t xml:space="preserve">, компьютерные игры по предметам, электронная энциклопедия); </w:t>
      </w:r>
    </w:p>
    <w:p w:rsidR="000035B1" w:rsidRPr="000035B1" w:rsidRDefault="000035B1" w:rsidP="000035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35B1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ученических портфолио. </w:t>
      </w:r>
    </w:p>
    <w:p w:rsidR="000035B1" w:rsidRPr="000035B1" w:rsidRDefault="000035B1" w:rsidP="00003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3AA9" w:rsidRDefault="00C23AA9" w:rsidP="0000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35B1" w:rsidRPr="000035B1" w:rsidRDefault="00C23AA9" w:rsidP="0000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F17A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054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</w:t>
      </w:r>
      <w:r w:rsidR="000035B1" w:rsidRPr="00003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Методическая поддержка. </w:t>
      </w:r>
    </w:p>
    <w:p w:rsidR="000035B1" w:rsidRPr="000035B1" w:rsidRDefault="000035B1" w:rsidP="000035B1">
      <w:pPr>
        <w:tabs>
          <w:tab w:val="left" w:pos="63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момент, возникшие вопросы по проблеме развития одаренных детей обсуждаются на заседаниях методических объединений педагогов ОУ </w:t>
      </w:r>
      <w:r w:rsidR="00427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</w:t>
      </w:r>
      <w:r w:rsidR="004C49D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одическом объединении педагогов</w:t>
      </w: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Взяв</w:t>
      </w:r>
      <w:r w:rsidR="00427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27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427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инициативу</w:t>
      </w:r>
      <w:r w:rsidRPr="000035B1">
        <w:rPr>
          <w:rFonts w:ascii="Bell MT" w:eastAsia="Times New Roman" w:hAnsi="Bell MT" w:cs="Times New Roman"/>
          <w:sz w:val="28"/>
          <w:szCs w:val="28"/>
        </w:rPr>
        <w:t xml:space="preserve">,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27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="00427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="00427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сетевого</w:t>
      </w:r>
      <w:r w:rsidR="00427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427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A05B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C49D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C49D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740BC">
        <w:rPr>
          <w:rFonts w:ascii="Times New Roman" w:eastAsia="Times New Roman" w:hAnsi="Times New Roman" w:cs="Times New Roman"/>
          <w:sz w:val="28"/>
          <w:szCs w:val="28"/>
        </w:rPr>
        <w:t>Чапаевская СОШ</w:t>
      </w:r>
      <w:r w:rsidR="004C49D0">
        <w:rPr>
          <w:rFonts w:ascii="Times New Roman" w:eastAsia="Times New Roman" w:hAnsi="Times New Roman" w:cs="Times New Roman"/>
          <w:sz w:val="28"/>
          <w:szCs w:val="28"/>
        </w:rPr>
        <w:t>№1</w:t>
      </w:r>
      <w:r w:rsidR="00054D7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276E9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зработал</w:t>
      </w:r>
      <w:r w:rsidR="008A05B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27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дорожную</w:t>
      </w:r>
      <w:r w:rsidR="00427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карту</w:t>
      </w:r>
      <w:r w:rsidR="00427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сетевого</w:t>
      </w:r>
      <w:r w:rsidR="00427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B469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B469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B469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талантливых</w:t>
      </w:r>
      <w:r w:rsidR="00B469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469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одаренных</w:t>
      </w:r>
      <w:r w:rsidR="00B469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8A05BA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образовательных учреждениях города</w:t>
      </w:r>
      <w:r w:rsidRPr="000035B1">
        <w:rPr>
          <w:rFonts w:ascii="Bell MT" w:eastAsia="Times New Roman" w:hAnsi="Bell MT" w:cs="Times New Roman"/>
          <w:sz w:val="28"/>
          <w:szCs w:val="28"/>
        </w:rPr>
        <w:t xml:space="preserve">.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Дорожная</w:t>
      </w:r>
      <w:r w:rsidR="00725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карта</w:t>
      </w:r>
      <w:r w:rsidR="00DE47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меняет систему</w:t>
      </w:r>
      <w:r w:rsidR="00725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="00725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725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25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r w:rsidR="008A05BA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DE47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учреждени</w:t>
      </w:r>
      <w:r w:rsidR="008A05BA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0035B1">
        <w:rPr>
          <w:rFonts w:ascii="Bell MT" w:eastAsia="Times New Roman" w:hAnsi="Bell MT" w:cs="Times New Roman"/>
          <w:sz w:val="28"/>
          <w:szCs w:val="28"/>
        </w:rPr>
        <w:t xml:space="preserve">, </w:t>
      </w:r>
      <w:r w:rsidR="008A05BA">
        <w:rPr>
          <w:rFonts w:ascii="Times New Roman" w:eastAsia="Times New Roman" w:hAnsi="Times New Roman" w:cs="Times New Roman"/>
          <w:sz w:val="28"/>
          <w:szCs w:val="28"/>
        </w:rPr>
        <w:t>требует создания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 новых</w:t>
      </w:r>
      <w:r w:rsidR="00EA30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структурных</w:t>
      </w:r>
      <w:r w:rsidR="00EA30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элементо</w:t>
      </w:r>
      <w:r w:rsidR="00725BB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05BA" w:rsidRPr="008A05BA">
        <w:rPr>
          <w:rFonts w:ascii="Times New Roman" w:eastAsia="Times New Roman" w:hAnsi="Times New Roman" w:cs="Times New Roman"/>
          <w:sz w:val="28"/>
          <w:szCs w:val="28"/>
        </w:rPr>
        <w:t>,</w:t>
      </w:r>
      <w:r w:rsidR="00725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03D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ормировани</w:t>
      </w:r>
      <w:r w:rsidR="008A05B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EA30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межшкольного</w:t>
      </w:r>
      <w:r w:rsidR="00EA30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методического</w:t>
      </w:r>
      <w:r w:rsidR="00EA30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 w:rsidR="00EA30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0035B1">
        <w:rPr>
          <w:rFonts w:ascii="Bell MT" w:eastAsia="Times New Roman" w:hAnsi="Bell MT" w:cs="Times New Roman"/>
          <w:sz w:val="28"/>
          <w:szCs w:val="28"/>
        </w:rPr>
        <w:t xml:space="preserve">,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работающих с одаренными детьми, творческой группы по реализации Проекта, совершенствование научно-методической базы для реализации спектра образовательных услуг и возможностей выстраивать индивидуальные образовательные траектории талантливых и одаренных детей.</w:t>
      </w:r>
    </w:p>
    <w:p w:rsidR="000035B1" w:rsidRPr="000035B1" w:rsidRDefault="000035B1" w:rsidP="000035B1">
      <w:pPr>
        <w:tabs>
          <w:tab w:val="left" w:pos="63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49D0" w:rsidRDefault="004C49D0" w:rsidP="0000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5B1" w:rsidRPr="000035B1" w:rsidRDefault="000035B1" w:rsidP="0000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направлениями реализации являются:</w:t>
      </w:r>
    </w:p>
    <w:p w:rsidR="000035B1" w:rsidRPr="000035B1" w:rsidRDefault="000035B1" w:rsidP="000035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bCs/>
          <w:sz w:val="28"/>
          <w:szCs w:val="28"/>
        </w:rPr>
        <w:t>Создание комплекса диагностических процедур и методов, направленных на выявление и отслеживание развития одаренных детей.</w:t>
      </w:r>
    </w:p>
    <w:p w:rsidR="000035B1" w:rsidRPr="000035B1" w:rsidRDefault="000035B1" w:rsidP="000035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bCs/>
          <w:sz w:val="28"/>
          <w:szCs w:val="28"/>
        </w:rPr>
        <w:t>Сетевое взаимодействия организации развития талантливых и одаренных детей, создание педагогических комплексов для работы с одаренными детьми.</w:t>
      </w:r>
    </w:p>
    <w:p w:rsidR="000035B1" w:rsidRPr="004C49D0" w:rsidRDefault="000035B1" w:rsidP="004C49D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bCs/>
          <w:sz w:val="28"/>
          <w:szCs w:val="28"/>
        </w:rPr>
        <w:t>Непрерывное социально-педагогическое сопровождение одаренных детей.</w:t>
      </w:r>
    </w:p>
    <w:p w:rsidR="000035B1" w:rsidRPr="000035B1" w:rsidRDefault="004C49D0" w:rsidP="004C49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035B1"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Мотивационная поддержка работы с одаренными детьми.</w:t>
      </w:r>
    </w:p>
    <w:p w:rsidR="000035B1" w:rsidRPr="000035B1" w:rsidRDefault="004C49D0" w:rsidP="004C49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035B1"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обеспечение процесса поддержки и развития одаренных детей</w:t>
      </w:r>
      <w:r w:rsidR="000035B1" w:rsidRPr="000035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5B1" w:rsidRPr="000035B1" w:rsidRDefault="000035B1" w:rsidP="000035B1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0035B1" w:rsidRPr="000035B1" w:rsidRDefault="00C23AA9" w:rsidP="000035B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  </w:t>
      </w:r>
      <w:r w:rsidR="00F17A5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</w:t>
      </w:r>
      <w:r w:rsidR="000035B1" w:rsidRPr="000035B1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Информационная поддержка.</w:t>
      </w:r>
    </w:p>
    <w:p w:rsidR="000035B1" w:rsidRDefault="000035B1" w:rsidP="0000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ab/>
        <w:t>Для полной и эффективной реализации проекта важнейшей задачей является информатизация образования, создание и развитие универсальной ИКТ-насыщенной образовательной среды, создание единого информационного обра</w:t>
      </w:r>
      <w:r w:rsidR="004C49D0">
        <w:rPr>
          <w:rFonts w:ascii="Times New Roman" w:eastAsia="Times New Roman" w:hAnsi="Times New Roman" w:cs="Times New Roman"/>
          <w:sz w:val="28"/>
          <w:szCs w:val="28"/>
        </w:rPr>
        <w:t>зовательного пространства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F023A" w:rsidRPr="000035B1" w:rsidRDefault="002F023A" w:rsidP="0000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35B1" w:rsidRPr="000035B1" w:rsidRDefault="00F17A5B" w:rsidP="00003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035B1" w:rsidRPr="00003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обеспечение.</w:t>
      </w:r>
    </w:p>
    <w:p w:rsidR="003E23A2" w:rsidRDefault="000035B1" w:rsidP="0000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образовательных модулей и учебных занятий по ним проводится педагогами дополнительного образования детей научно-</w:t>
      </w:r>
      <w:r w:rsidRPr="00003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технической, художественно-эстетической, социально-педагогической, военно-патриотической, туристско-краеведческой направленности</w:t>
      </w:r>
      <w:r w:rsidR="003E23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035B1" w:rsidRDefault="003E23A2" w:rsidP="0000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035B1" w:rsidRPr="00003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Дома детского творчества, исходя из лицензированных образовательных программ дополнительного образования. </w:t>
      </w:r>
      <w:r w:rsidR="003E7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</w:t>
      </w:r>
      <w:r w:rsidR="000035B1" w:rsidRPr="00003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педагогов, обеспечивающих модульное образование, имеют первую квалификационную категорию. 10% - высшую квалификационную категорию.</w:t>
      </w:r>
    </w:p>
    <w:p w:rsidR="00054D73" w:rsidRPr="000035B1" w:rsidRDefault="00054D73" w:rsidP="0000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35B1" w:rsidRPr="000035B1" w:rsidRDefault="00F17A5B" w:rsidP="00003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0035B1" w:rsidRPr="000035B1">
        <w:rPr>
          <w:rFonts w:ascii="Times New Roman" w:eastAsia="Times New Roman" w:hAnsi="Times New Roman" w:cs="Times New Roman"/>
          <w:b/>
          <w:sz w:val="28"/>
          <w:szCs w:val="28"/>
        </w:rPr>
        <w:t>Наличие базы.</w:t>
      </w:r>
    </w:p>
    <w:p w:rsidR="000035B1" w:rsidRPr="000035B1" w:rsidRDefault="000035B1" w:rsidP="00003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Наличие базы для реализации проекта определено через изучение:</w:t>
      </w:r>
    </w:p>
    <w:p w:rsidR="000035B1" w:rsidRPr="000035B1" w:rsidRDefault="000035B1" w:rsidP="000035B1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образовательных возможностей образовательных учреждений</w:t>
      </w:r>
      <w:r w:rsidR="00BE7E78">
        <w:rPr>
          <w:rFonts w:ascii="Times New Roman" w:eastAsia="Times New Roman" w:hAnsi="Times New Roman" w:cs="Times New Roman"/>
          <w:sz w:val="28"/>
          <w:szCs w:val="28"/>
        </w:rPr>
        <w:t xml:space="preserve">. МБОУ «Гимназия№56 им. А.М. Мирзабекова» </w:t>
      </w:r>
      <w:proofErr w:type="spellStart"/>
      <w:r w:rsidR="00BE7E78">
        <w:rPr>
          <w:rFonts w:ascii="Times New Roman" w:eastAsia="Times New Roman" w:hAnsi="Times New Roman" w:cs="Times New Roman"/>
          <w:sz w:val="28"/>
          <w:szCs w:val="28"/>
        </w:rPr>
        <w:t>г.Махачкала</w:t>
      </w:r>
      <w:proofErr w:type="spellEnd"/>
    </w:p>
    <w:p w:rsidR="000035B1" w:rsidRPr="000035B1" w:rsidRDefault="000035B1" w:rsidP="000035B1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35B1">
        <w:rPr>
          <w:rFonts w:ascii="Times New Roman" w:eastAsia="Times New Roman" w:hAnsi="Times New Roman" w:cs="Times New Roman"/>
          <w:sz w:val="28"/>
          <w:szCs w:val="28"/>
        </w:rPr>
        <w:t>воспитательных  возможностей</w:t>
      </w:r>
      <w:proofErr w:type="gramEnd"/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учреждений </w:t>
      </w:r>
      <w:r w:rsidR="00A57A60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BE7E78">
        <w:rPr>
          <w:rFonts w:ascii="Times New Roman" w:eastAsia="Times New Roman" w:hAnsi="Times New Roman" w:cs="Times New Roman"/>
          <w:sz w:val="28"/>
          <w:szCs w:val="28"/>
        </w:rPr>
        <w:t>МБОУ «Гимназия№56 им. А.М. Мирзабекова» г.Махачкала</w:t>
      </w:r>
    </w:p>
    <w:p w:rsidR="000035B1" w:rsidRPr="000035B1" w:rsidRDefault="000035B1" w:rsidP="000035B1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социального заказа школ на разработку образовательных модулей, на основе лицензированных образовательных программ дополнительного образования детей;</w:t>
      </w:r>
    </w:p>
    <w:p w:rsidR="000035B1" w:rsidRPr="000035B1" w:rsidRDefault="000035B1" w:rsidP="000035B1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социального заказа на сетевое взаимодействие по организации развития талантливых и одаренных детей.</w:t>
      </w:r>
    </w:p>
    <w:p w:rsidR="000035B1" w:rsidRPr="000035B1" w:rsidRDefault="000035B1" w:rsidP="000035B1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35B1" w:rsidRDefault="00F17A5B" w:rsidP="000035B1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0035B1" w:rsidRPr="000035B1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Материально-техническая поддержка.</w:t>
      </w:r>
    </w:p>
    <w:p w:rsidR="00054D73" w:rsidRPr="000035B1" w:rsidRDefault="00054D73" w:rsidP="000035B1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35B1" w:rsidRPr="000035B1" w:rsidRDefault="000035B1" w:rsidP="00003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ведения образовательного процесса</w:t>
      </w:r>
      <w:r w:rsidR="00574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gramStart"/>
      <w:r w:rsidR="00574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базе  МКОУ</w:t>
      </w:r>
      <w:proofErr w:type="gramEnd"/>
      <w:r w:rsidR="00574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«Чапаевская</w:t>
      </w:r>
      <w:r w:rsidR="004C4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СОШ№1» недостаточное</w:t>
      </w:r>
      <w:r w:rsidRPr="00003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="004C4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оличество кабинетов, не</w:t>
      </w:r>
      <w:r w:rsidRPr="00003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обновлена материально-техническая база для осуществления теоретического и практического обучения</w:t>
      </w:r>
      <w:r w:rsidR="004C4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D070A" w:rsidRDefault="000D070A" w:rsidP="000035B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0035B1" w:rsidRPr="000035B1" w:rsidRDefault="00C23AA9" w:rsidP="000035B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</w:t>
      </w:r>
      <w:r w:rsidR="00F17A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</w:t>
      </w:r>
      <w:r w:rsidR="000035B1" w:rsidRPr="000035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Оценка результатов и мониторинг.</w:t>
      </w:r>
    </w:p>
    <w:p w:rsidR="000035B1" w:rsidRPr="000035B1" w:rsidRDefault="000035B1" w:rsidP="00003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психолого-педагогического мониторинга эффективности сопровождения одаренных детей в образовательном учреждении необходимо учитывать следующие составляющие: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комплексный подход к процессу организации сопровождения одаренного ребенка с привлечением всех участников образовательного процесса (педагогов, администрации, родителей);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обязательный учет зоны ближайшего развития при разработке индивидуальной программы сопровождения ребенка;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комплексность оценивания всех сторон поведения и деятельности ребенка, с использованием различных источников информации и длительности наблюдений;</w:t>
      </w:r>
    </w:p>
    <w:p w:rsidR="000035B1" w:rsidRP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разнообразное включение ребенка в специально-организованные сферы деятельности, которые соответствуют его интересам и склонностям;</w:t>
      </w:r>
    </w:p>
    <w:p w:rsidR="000035B1" w:rsidRDefault="000035B1" w:rsidP="000035B1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экспертизу продуктов деятельности детей с использованием метода компетентных судей и анализ реальных достижений одаренных детей (участие в олимпиадах, конкурсах, школьных конференциях, спортивных соревнованиях, фестивалях, смотрах и т.д.).</w:t>
      </w:r>
    </w:p>
    <w:p w:rsidR="00A97477" w:rsidRPr="000035B1" w:rsidRDefault="00A97477" w:rsidP="00A974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35B1" w:rsidRDefault="00F17A5B" w:rsidP="000035B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   </w:t>
      </w:r>
      <w:r w:rsidR="000035B1" w:rsidRPr="000035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Оценка реализуемости проекта.</w:t>
      </w:r>
    </w:p>
    <w:p w:rsidR="00054D73" w:rsidRPr="000035B1" w:rsidRDefault="00054D73" w:rsidP="000035B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0035B1" w:rsidRPr="000035B1" w:rsidRDefault="000035B1" w:rsidP="00003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ходе оценки реализуемости проекта предполагается оценить эффективность в форме </w:t>
      </w:r>
      <w:proofErr w:type="gramStart"/>
      <w:r w:rsidRPr="000035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отчетности  о</w:t>
      </w:r>
      <w:proofErr w:type="gramEnd"/>
      <w:r w:rsidRPr="000035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внедрения и реализуемости пр</w:t>
      </w:r>
      <w:r w:rsidRPr="000035B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</w:t>
      </w:r>
      <w:r w:rsidRPr="000035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екта.  </w:t>
      </w:r>
    </w:p>
    <w:p w:rsidR="000035B1" w:rsidRDefault="000035B1" w:rsidP="00003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и контроль </w:t>
      </w:r>
      <w:proofErr w:type="gramStart"/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 эффективности</w:t>
      </w:r>
      <w:proofErr w:type="gramEnd"/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внедрения проекта осуществляется через: </w:t>
      </w:r>
    </w:p>
    <w:p w:rsidR="00054D73" w:rsidRPr="000035B1" w:rsidRDefault="00054D73" w:rsidP="00003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F5D" w:rsidRDefault="000035B1" w:rsidP="00003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A974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качественный и количественный анализ степени интеллектуальной и творческой активности одаренного ребенка</w:t>
      </w:r>
      <w:r w:rsidRPr="00A974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т.е. степень участия данного контингента учащихся </w:t>
      </w:r>
      <w:proofErr w:type="gramStart"/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>в  творческих</w:t>
      </w:r>
      <w:proofErr w:type="gramEnd"/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заданиях,  конкурсах,  викторинах, выставках,  как  в школах,  так  и  в Доме детского творчества</w:t>
      </w:r>
      <w:r w:rsidR="00BC3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35B1" w:rsidRPr="000035B1" w:rsidRDefault="000035B1" w:rsidP="00003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индивидуального развития талантливого и одаренного ребенка предполагается </w:t>
      </w: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качественный и количественный анализ развития компетенций: ценностно-смысловой, общекультурной, учебно-познавательной, информационной, коммуникативной, социально-трудовой, компетенции личностного самосовершенствования, опыта самостоятельного общественного действия.</w:t>
      </w:r>
    </w:p>
    <w:p w:rsidR="00054D73" w:rsidRDefault="00054D73" w:rsidP="000035B1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5B1" w:rsidRPr="000035B1" w:rsidRDefault="000035B1" w:rsidP="000035B1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 </w:t>
      </w:r>
      <w:r w:rsidRPr="000035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качественный и количественный анализ уровня 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>удовлетворенности детей и родителей образовательными услугами</w:t>
      </w: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т.е. сбор </w:t>
      </w:r>
      <w:r w:rsidRPr="000035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анализ данных по результатам анкетирования, опроса и/или интервьюирования всех субъектов сетевого взаимодействие организации развития талантливых и одаренных детей (педагогов, учащихся, родителей)</w:t>
      </w: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35B1" w:rsidRPr="000035B1" w:rsidRDefault="000035B1" w:rsidP="00003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0035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отчетность об эффективности результатов внедрения проекта </w:t>
      </w:r>
    </w:p>
    <w:p w:rsidR="000035B1" w:rsidRPr="000035B1" w:rsidRDefault="000035B1" w:rsidP="00003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5B1" w:rsidRPr="000035B1" w:rsidRDefault="000035B1" w:rsidP="00003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реализацией инновационной деятельности.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2071"/>
        <w:gridCol w:w="6624"/>
      </w:tblGrid>
      <w:tr w:rsidR="000035B1" w:rsidRPr="000035B1" w:rsidTr="00BE01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Система образования в учреждении</w:t>
            </w:r>
          </w:p>
        </w:tc>
      </w:tr>
      <w:tr w:rsidR="000035B1" w:rsidRPr="000035B1" w:rsidTr="00BE01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Координация работы с одаренными детьми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Изучение и формирование социального заказа на работу с одаренными детьми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системы конкурсов, конференций и др. мероприятий с одаренными детьми.</w:t>
            </w:r>
          </w:p>
          <w:p w:rsidR="000035B1" w:rsidRPr="000035B1" w:rsidRDefault="000035B1" w:rsidP="0072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Выстраивание системной работы сетевого взаимодействия ОУ </w:t>
            </w:r>
          </w:p>
        </w:tc>
      </w:tr>
      <w:tr w:rsidR="000035B1" w:rsidRPr="000035B1" w:rsidTr="00BE01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Нормативное обеспечение сопровождения одаренных детей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нормативно-правовой базы, позволяющей осуществлять эффективную социально-педагогическую работу с одаренными детьми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Разработка Положений о конкурсах, фестивалях для детей разного возраста</w:t>
            </w:r>
          </w:p>
          <w:p w:rsidR="000035B1" w:rsidRPr="000035B1" w:rsidRDefault="000035B1" w:rsidP="0072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Дополнения в действующие нормативные документы МБОУ с целью активизации работы с одаренными детьми</w:t>
            </w:r>
          </w:p>
        </w:tc>
      </w:tr>
      <w:tr w:rsidR="000035B1" w:rsidRPr="000035B1" w:rsidTr="00BE01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Финансовое обеспечение сопровождения </w:t>
            </w: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одаренных детей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Создание материальных ресурсов, соразмерных поставленным задачам</w:t>
            </w:r>
          </w:p>
          <w:p w:rsidR="000035B1" w:rsidRPr="000035B1" w:rsidRDefault="000035B1" w:rsidP="0000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Укрепление материально-технической базы ДДТ, приобретение материалов и инструментов для обеспечения образовательного процесса</w:t>
            </w:r>
          </w:p>
        </w:tc>
      </w:tr>
    </w:tbl>
    <w:p w:rsidR="000035B1" w:rsidRPr="000035B1" w:rsidRDefault="000035B1" w:rsidP="000035B1">
      <w:pPr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35B1" w:rsidRPr="000035B1" w:rsidRDefault="000035B1" w:rsidP="000035B1">
      <w:pPr>
        <w:spacing w:after="0" w:line="240" w:lineRule="auto"/>
        <w:ind w:left="142"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>Работа с одарёнными детьми предъявляет дополнительные требования к профессионализму и личности педагога. М.</w:t>
      </w:r>
      <w:r w:rsidR="00054D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35B1">
        <w:rPr>
          <w:rFonts w:ascii="Times New Roman" w:eastAsia="Times New Roman" w:hAnsi="Times New Roman" w:cs="Times New Roman"/>
          <w:sz w:val="28"/>
          <w:szCs w:val="28"/>
        </w:rPr>
        <w:t>Карне</w:t>
      </w:r>
      <w:proofErr w:type="spellEnd"/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 выделяет следующие качества, необходимые педагогу для работы с одарёнными детьми: </w:t>
      </w:r>
    </w:p>
    <w:p w:rsidR="000035B1" w:rsidRPr="000035B1" w:rsidRDefault="000035B1" w:rsidP="000035B1">
      <w:pPr>
        <w:numPr>
          <w:ilvl w:val="0"/>
          <w:numId w:val="8"/>
        </w:numPr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теоретические знания по вопросу одарённости; </w:t>
      </w:r>
    </w:p>
    <w:p w:rsidR="000035B1" w:rsidRPr="000035B1" w:rsidRDefault="000035B1" w:rsidP="000035B1">
      <w:pPr>
        <w:numPr>
          <w:ilvl w:val="0"/>
          <w:numId w:val="8"/>
        </w:numPr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наличие практического опыта; </w:t>
      </w:r>
    </w:p>
    <w:p w:rsidR="000035B1" w:rsidRPr="000035B1" w:rsidRDefault="000035B1" w:rsidP="000035B1">
      <w:pPr>
        <w:numPr>
          <w:ilvl w:val="0"/>
          <w:numId w:val="8"/>
        </w:numPr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позитивная Я-концепция; </w:t>
      </w:r>
    </w:p>
    <w:p w:rsidR="000035B1" w:rsidRPr="000035B1" w:rsidRDefault="000035B1" w:rsidP="000035B1">
      <w:pPr>
        <w:numPr>
          <w:ilvl w:val="0"/>
          <w:numId w:val="8"/>
        </w:numPr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целеустремлённость и настойчивость; </w:t>
      </w:r>
    </w:p>
    <w:p w:rsidR="000035B1" w:rsidRPr="000035B1" w:rsidRDefault="000035B1" w:rsidP="000035B1">
      <w:pPr>
        <w:numPr>
          <w:ilvl w:val="0"/>
          <w:numId w:val="8"/>
        </w:numPr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зрелость (чёткое знание своих целей и задач); </w:t>
      </w:r>
    </w:p>
    <w:p w:rsidR="000035B1" w:rsidRPr="000035B1" w:rsidRDefault="000035B1" w:rsidP="000035B1">
      <w:pPr>
        <w:numPr>
          <w:ilvl w:val="0"/>
          <w:numId w:val="8"/>
        </w:numPr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эмоциональная стабильность; </w:t>
      </w:r>
    </w:p>
    <w:p w:rsidR="000035B1" w:rsidRPr="000035B1" w:rsidRDefault="000035B1" w:rsidP="000035B1">
      <w:pPr>
        <w:numPr>
          <w:ilvl w:val="0"/>
          <w:numId w:val="8"/>
        </w:numPr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чуткость; </w:t>
      </w:r>
    </w:p>
    <w:p w:rsidR="000035B1" w:rsidRPr="000035B1" w:rsidRDefault="000035B1" w:rsidP="000035B1">
      <w:pPr>
        <w:numPr>
          <w:ilvl w:val="0"/>
          <w:numId w:val="8"/>
        </w:numPr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креативность. </w:t>
      </w:r>
    </w:p>
    <w:p w:rsidR="000035B1" w:rsidRPr="000035B1" w:rsidRDefault="000035B1" w:rsidP="000035B1">
      <w:pPr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 Поэтому считаем необходимым вести специальную подготовку педагогическ</w:t>
      </w:r>
      <w:r w:rsidR="00A4490B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 коллектив</w:t>
      </w:r>
      <w:r w:rsidR="00A4490B">
        <w:rPr>
          <w:rFonts w:ascii="Times New Roman" w:eastAsia="Times New Roman" w:hAnsi="Times New Roman" w:cs="Times New Roman"/>
          <w:sz w:val="28"/>
          <w:szCs w:val="28"/>
        </w:rPr>
        <w:t>ов города</w:t>
      </w:r>
      <w:r w:rsidRPr="000035B1">
        <w:rPr>
          <w:rFonts w:ascii="Times New Roman" w:eastAsia="Times New Roman" w:hAnsi="Times New Roman" w:cs="Times New Roman"/>
          <w:sz w:val="28"/>
          <w:szCs w:val="28"/>
        </w:rPr>
        <w:t xml:space="preserve"> для работы со способными детьми. Педагоги, работающие с одаренными детьми, должны быть достаточно осведомлены и вооружены педагогическими знаниями в этой области. </w:t>
      </w:r>
    </w:p>
    <w:p w:rsidR="00126B6F" w:rsidRDefault="00126B6F"/>
    <w:sectPr w:rsidR="00126B6F" w:rsidSect="00320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37AA3"/>
    <w:multiLevelType w:val="hybridMultilevel"/>
    <w:tmpl w:val="64C669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DC42D6A"/>
    <w:multiLevelType w:val="hybridMultilevel"/>
    <w:tmpl w:val="7F6E25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90979B3"/>
    <w:multiLevelType w:val="hybridMultilevel"/>
    <w:tmpl w:val="30A0F21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A972DD9"/>
    <w:multiLevelType w:val="hybridMultilevel"/>
    <w:tmpl w:val="B8D4131A"/>
    <w:lvl w:ilvl="0" w:tplc="15F6F976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42167B4"/>
    <w:multiLevelType w:val="hybridMultilevel"/>
    <w:tmpl w:val="559232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F27E27"/>
    <w:multiLevelType w:val="hybridMultilevel"/>
    <w:tmpl w:val="6A4A2C0A"/>
    <w:lvl w:ilvl="0" w:tplc="09E019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C65226"/>
    <w:multiLevelType w:val="hybridMultilevel"/>
    <w:tmpl w:val="6C903316"/>
    <w:lvl w:ilvl="0" w:tplc="5D0E4D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05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BB6C5F"/>
    <w:multiLevelType w:val="hybridMultilevel"/>
    <w:tmpl w:val="AB381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6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08"/>
    <w:rsid w:val="000035B1"/>
    <w:rsid w:val="00054D73"/>
    <w:rsid w:val="00075462"/>
    <w:rsid w:val="00083733"/>
    <w:rsid w:val="000D070A"/>
    <w:rsid w:val="00112592"/>
    <w:rsid w:val="00126B6F"/>
    <w:rsid w:val="001F4B9E"/>
    <w:rsid w:val="00243308"/>
    <w:rsid w:val="002600AB"/>
    <w:rsid w:val="002F023A"/>
    <w:rsid w:val="0032014D"/>
    <w:rsid w:val="003E23A2"/>
    <w:rsid w:val="003E7EA4"/>
    <w:rsid w:val="003F545F"/>
    <w:rsid w:val="004276E9"/>
    <w:rsid w:val="004B04C9"/>
    <w:rsid w:val="004B5DCE"/>
    <w:rsid w:val="004C49D0"/>
    <w:rsid w:val="005740BC"/>
    <w:rsid w:val="00616495"/>
    <w:rsid w:val="0066582A"/>
    <w:rsid w:val="006974D3"/>
    <w:rsid w:val="006A4046"/>
    <w:rsid w:val="006E6927"/>
    <w:rsid w:val="007017F5"/>
    <w:rsid w:val="00725BB0"/>
    <w:rsid w:val="00732E19"/>
    <w:rsid w:val="00754CBF"/>
    <w:rsid w:val="007636D1"/>
    <w:rsid w:val="007A11EF"/>
    <w:rsid w:val="007A4C56"/>
    <w:rsid w:val="008A05BA"/>
    <w:rsid w:val="00941975"/>
    <w:rsid w:val="00A132DB"/>
    <w:rsid w:val="00A4490B"/>
    <w:rsid w:val="00A57A60"/>
    <w:rsid w:val="00A80020"/>
    <w:rsid w:val="00A97477"/>
    <w:rsid w:val="00AB2D73"/>
    <w:rsid w:val="00B179D6"/>
    <w:rsid w:val="00B25D2E"/>
    <w:rsid w:val="00B352F0"/>
    <w:rsid w:val="00B4699B"/>
    <w:rsid w:val="00BC3F5D"/>
    <w:rsid w:val="00BE7E78"/>
    <w:rsid w:val="00C21CA7"/>
    <w:rsid w:val="00C23AA9"/>
    <w:rsid w:val="00C4303C"/>
    <w:rsid w:val="00CA5965"/>
    <w:rsid w:val="00CB75C3"/>
    <w:rsid w:val="00DE4708"/>
    <w:rsid w:val="00E5700D"/>
    <w:rsid w:val="00EA303D"/>
    <w:rsid w:val="00EA35D3"/>
    <w:rsid w:val="00EC4FB8"/>
    <w:rsid w:val="00F17A5B"/>
    <w:rsid w:val="00F53A04"/>
    <w:rsid w:val="00F659BB"/>
    <w:rsid w:val="00F71072"/>
    <w:rsid w:val="00FC3792"/>
    <w:rsid w:val="00FD2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0B133-88A9-4C26-8CD0-A66AD73B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C3792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FC37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FC3792"/>
    <w:rPr>
      <w:color w:val="0000FF"/>
      <w:u w:val="single"/>
    </w:rPr>
  </w:style>
  <w:style w:type="paragraph" w:styleId="a6">
    <w:name w:val="No Spacing"/>
    <w:link w:val="a7"/>
    <w:uiPriority w:val="1"/>
    <w:qFormat/>
    <w:rsid w:val="00FC37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FC379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C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3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DF780-567B-4097-B4A5-FD58C2A7C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2301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Алёшка</dc:creator>
  <cp:keywords/>
  <dc:description/>
  <cp:lastModifiedBy>Chapaevo</cp:lastModifiedBy>
  <cp:revision>2</cp:revision>
  <dcterms:created xsi:type="dcterms:W3CDTF">2020-12-15T10:03:00Z</dcterms:created>
  <dcterms:modified xsi:type="dcterms:W3CDTF">2020-12-15T10:03:00Z</dcterms:modified>
</cp:coreProperties>
</file>