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9"/>
        <w:gridCol w:w="5068"/>
      </w:tblGrid>
      <w:tr w:rsidR="0046337D" w:rsidRPr="00037588" w:rsidTr="0025661E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D" w:rsidRPr="00037588" w:rsidRDefault="0046337D" w:rsidP="00F67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58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46337D" w:rsidRPr="00037588" w:rsidRDefault="0046337D" w:rsidP="00F671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588">
              <w:rPr>
                <w:rFonts w:ascii="Times New Roman" w:hAnsi="Times New Roman" w:cs="Times New Roman"/>
                <w:sz w:val="24"/>
                <w:szCs w:val="24"/>
              </w:rPr>
              <w:t>Принято на заседании</w:t>
            </w:r>
          </w:p>
          <w:p w:rsidR="0046337D" w:rsidRPr="00037588" w:rsidRDefault="0046337D" w:rsidP="00F671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58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совета </w:t>
            </w:r>
          </w:p>
          <w:p w:rsidR="0046337D" w:rsidRPr="00037588" w:rsidRDefault="0046337D" w:rsidP="00F671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588">
              <w:rPr>
                <w:rFonts w:ascii="Times New Roman" w:hAnsi="Times New Roman" w:cs="Times New Roman"/>
                <w:sz w:val="24"/>
                <w:szCs w:val="24"/>
              </w:rPr>
              <w:t>Решение педагогического совета</w:t>
            </w:r>
          </w:p>
          <w:p w:rsidR="0046337D" w:rsidRPr="00037588" w:rsidRDefault="0046337D" w:rsidP="00F671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588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  № ____   </w:t>
            </w:r>
            <w:proofErr w:type="gramStart"/>
            <w:r w:rsidRPr="0003758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037588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7D" w:rsidRPr="00037588" w:rsidRDefault="0046337D" w:rsidP="00F671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337D" w:rsidRPr="00037588" w:rsidRDefault="0046337D" w:rsidP="00F671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«Утверждаю»</w:t>
            </w:r>
          </w:p>
          <w:p w:rsidR="0046337D" w:rsidRPr="00037588" w:rsidRDefault="0046337D" w:rsidP="00F671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 МКОУ «</w:t>
            </w:r>
            <w:r w:rsidR="00152B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Чапаевская </w:t>
            </w:r>
            <w:r w:rsidR="00256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r w:rsidR="00152B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  <w:r w:rsidRPr="0003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6337D" w:rsidRPr="00037588" w:rsidRDefault="00152B4B" w:rsidP="00F671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М.Ш</w:t>
            </w:r>
            <w:r w:rsidR="0046337D" w:rsidRPr="0003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._________________ </w:t>
            </w:r>
          </w:p>
          <w:p w:rsidR="0046337D" w:rsidRPr="00037588" w:rsidRDefault="0046337D" w:rsidP="00F671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 </w:t>
            </w:r>
            <w:r w:rsidR="00256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03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» </w:t>
            </w:r>
            <w:r w:rsidRPr="0003758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___________</w:t>
            </w:r>
            <w:r w:rsidR="0025661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</w:t>
            </w:r>
            <w:r w:rsidRPr="0003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г. Приказ № _____</w:t>
            </w:r>
          </w:p>
          <w:p w:rsidR="0046337D" w:rsidRPr="00037588" w:rsidRDefault="0046337D" w:rsidP="00F671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6337D" w:rsidRDefault="0046337D" w:rsidP="0046337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337D" w:rsidRDefault="0046337D" w:rsidP="0046337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337D" w:rsidRPr="00037588" w:rsidRDefault="0046337D" w:rsidP="0046337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ПОЛОЖЕНИЕ</w:t>
      </w:r>
    </w:p>
    <w:p w:rsidR="0046337D" w:rsidRDefault="0046337D" w:rsidP="0046337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группе кратковременного пребывания для детей, не посещающих дошкольное образовательное учреждение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</w:p>
    <w:p w:rsidR="0046337D" w:rsidRPr="00037588" w:rsidRDefault="0046337D" w:rsidP="0046337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6337D" w:rsidRPr="00037588" w:rsidRDefault="0046337D" w:rsidP="0046337D">
      <w:pPr>
        <w:shd w:val="clear" w:color="auto" w:fill="FFFFFF"/>
        <w:spacing w:before="100"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1. Общие положения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направлено на </w:t>
      </w:r>
      <w:hyperlink r:id="rId6" w:history="1">
        <w:r w:rsidRPr="00037588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реализацию</w:t>
        </w:r>
      </w:hyperlink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положений </w:t>
      </w:r>
      <w:hyperlink r:id="rId7" w:history="1">
        <w:r w:rsidRPr="00037588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Конвенции</w:t>
        </w:r>
      </w:hyperlink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 о </w:t>
      </w:r>
      <w:hyperlink r:id="rId8" w:history="1">
        <w:r w:rsidRPr="00037588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правах ребенка</w:t>
        </w:r>
      </w:hyperlink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ст.43 </w:t>
      </w:r>
      <w:hyperlink r:id="rId9" w:history="1">
        <w:r w:rsidRPr="00037588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Конституции</w:t>
        </w:r>
      </w:hyperlink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Российской </w:t>
      </w:r>
      <w:hyperlink r:id="rId10" w:history="1">
        <w:r w:rsidRPr="00037588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Федерации</w:t>
        </w:r>
      </w:hyperlink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hyperlink r:id="rId11" w:history="1">
        <w:r w:rsidRPr="00037588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Федерального закона</w:t>
        </w:r>
      </w:hyperlink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24.07.98 г. N 124 –ФЗ « Об основных гарантиях прав ребенка в Российской Федерации»;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 Российской Федерации от 29.12.2012</w:t>
      </w:r>
      <w:r w:rsidR="008F773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273-ФЗ "Об образовании в Российской Федерации";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Порядок организации и осуществления образовательной деятельности по общеобразовательным программам дошкольного образования, утвержденный Приказом Министерства образования и науки от 30 августа 2013 года № 1015 (зарегистрировано в Минюсте РФ 26 сентября 2013 года № 30038;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Санитарно-эпидемиологические требования к условиям и организации обучения в общеобразовательных учреждениях. Санитарно-эпидемиологические правила и нормативы СанПиН 2.4.2.2821-10;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Санитарно-эпидемиологические требования к устройству, содержанию и организации режима работы в дошкольных организациях.  Санитарно-эпидемиологические правила и нормативы СанПиН 2.4.1.2660 – 10.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Положение призвано регулировать деятельность группы кратковременного пребывания, созданной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661E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r w:rsidR="00152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Чапаевская </w:t>
      </w:r>
      <w:r w:rsidR="002566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 w:rsidR="00152B4B">
        <w:rPr>
          <w:rFonts w:ascii="Times New Roman" w:eastAsia="Times New Roman" w:hAnsi="Times New Roman" w:cs="Times New Roman"/>
          <w:sz w:val="24"/>
          <w:szCs w:val="24"/>
          <w:lang w:eastAsia="ru-RU"/>
        </w:rPr>
        <w:t>№1</w:t>
      </w: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для детей, не посещающих дошкольные </w:t>
      </w:r>
      <w:hyperlink r:id="rId12" w:history="1">
        <w:r w:rsidRPr="00037588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образовательные учреждения</w:t>
        </w:r>
      </w:hyperlink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Группа кратковременного пребывания детей (в дальнейшем - ГКП)  - одна из форм оказания помощи семьям в воспитании и развитии детей дошкольного возраста, подготовки их к обучению в школе.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ГКП обеспечивает  предоставление общедоступного бесплат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ного дошкольного образования, </w:t>
      </w: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 же  присмотр, уход и воспитание детей в возрасте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</w:t>
      </w: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 7 лет.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3.Основными задачами ГКП являются: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-охрана жизни и укрепление здоровья детей;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-обеспечение интеллектуального, личностного и физического развития детей;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-приобщение детей к общечеловеческим ценностям;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-педагогическое просвещение родителей и взаимодействие с ними для обеспечения полноценного и своевременного развития ребенка.</w:t>
      </w:r>
    </w:p>
    <w:p w:rsidR="0046337D" w:rsidRPr="00037588" w:rsidRDefault="0046337D" w:rsidP="0046337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1.5. Отношени</w:t>
      </w:r>
      <w:r w:rsidR="0025661E">
        <w:rPr>
          <w:rFonts w:ascii="Times New Roman" w:eastAsia="Times New Roman" w:hAnsi="Times New Roman" w:cs="Times New Roman"/>
          <w:sz w:val="24"/>
          <w:szCs w:val="24"/>
          <w:lang w:eastAsia="ru-RU"/>
        </w:rPr>
        <w:t>я между МКОУ «</w:t>
      </w:r>
      <w:r w:rsidR="00152B4B" w:rsidRPr="00152B4B">
        <w:rPr>
          <w:rFonts w:ascii="Times New Roman" w:eastAsia="Times New Roman" w:hAnsi="Times New Roman" w:cs="Times New Roman"/>
          <w:sz w:val="24"/>
          <w:szCs w:val="24"/>
          <w:lang w:eastAsia="ru-RU"/>
        </w:rPr>
        <w:t>Чапаевская СОШ№1</w:t>
      </w: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специалистами группы кратковременного пребывания и родителями (или их законными представителями) фиксируются в специальном документе –</w:t>
      </w:r>
      <w:r w:rsidR="008F7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родительском договоре, где определены права и обязанности сторон.</w:t>
      </w:r>
    </w:p>
    <w:p w:rsidR="0046337D" w:rsidRPr="00037588" w:rsidRDefault="0046337D" w:rsidP="0046337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Группа кратковременного пребывания является структурной единицей образовательного Учреждения, которая обеспечивает реализацию прав ребенка на получение образования, на охрану жизни, укрепление здоровья, адекватное физическое и психическое развитие.</w:t>
      </w:r>
    </w:p>
    <w:p w:rsidR="0046337D" w:rsidRPr="00037588" w:rsidRDefault="0025661E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1.7. МКОУ «</w:t>
      </w:r>
      <w:r w:rsidR="00152B4B" w:rsidRPr="00152B4B">
        <w:rPr>
          <w:rFonts w:ascii="Times New Roman" w:eastAsia="Times New Roman" w:hAnsi="Times New Roman" w:cs="Times New Roman"/>
          <w:sz w:val="24"/>
          <w:szCs w:val="24"/>
          <w:lang w:eastAsia="ru-RU"/>
        </w:rPr>
        <w:t>Чапаевская СОШ№1</w:t>
      </w:r>
      <w:r w:rsidR="0046337D"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63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337D"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 ответственность во время образовательного процесса за жизнь и здоровье детей.</w:t>
      </w:r>
    </w:p>
    <w:p w:rsidR="0046337D" w:rsidRPr="00037588" w:rsidRDefault="0046337D" w:rsidP="0046337D">
      <w:pPr>
        <w:shd w:val="clear" w:color="auto" w:fill="FFFFFF"/>
        <w:spacing w:after="0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6337D" w:rsidRDefault="0046337D" w:rsidP="0046337D">
      <w:pPr>
        <w:shd w:val="clear" w:color="auto" w:fill="FFFFFF"/>
        <w:spacing w:after="0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Задачи группы кратковременного пребывания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6337D" w:rsidRPr="00037588" w:rsidRDefault="0046337D" w:rsidP="0046337D">
      <w:pPr>
        <w:shd w:val="clear" w:color="auto" w:fill="FFFFFF"/>
        <w:spacing w:after="0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Основной задачей открытия группы кратковременного пребывания является полное удовлетворение запросов семьи, общества и развитие новых моделей ДОУ.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Группа кратковременного пребывания создается с целью: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-обеспечения полноценного развития детей, не посещающих ДОУ, их социализации в коллективе сверстников и взрослых;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обеспечения ранней социализации и адаптации их к поступлению в школу;</w:t>
      </w:r>
    </w:p>
    <w:p w:rsidR="0046337D" w:rsidRPr="00037588" w:rsidRDefault="0046337D" w:rsidP="0046337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обеспечения освоения ребенком социального опыта общения со сверстниками и взрослыми в совместной игровой деятельности;</w:t>
      </w: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оказания помощи родителям в вопросах воспитания и обучения детей, организации присмотра и ухода за детьми дошкольного возраста; </w:t>
      </w: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обеспечения социального общения детей, организации развлечений, досуговой деятельности; </w:t>
      </w: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обеспечения психофизического, личностного и интелл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ектуального развития детей от 5 </w:t>
      </w: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до 7  лет через объединение усилий семьи и педагогов, высокой мотивации к познавательной деятельности.</w:t>
      </w:r>
    </w:p>
    <w:p w:rsidR="0046337D" w:rsidRPr="00037588" w:rsidRDefault="0046337D" w:rsidP="0046337D">
      <w:pPr>
        <w:shd w:val="clear" w:color="auto" w:fill="FFFFFF"/>
        <w:spacing w:after="0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6337D" w:rsidRDefault="0046337D" w:rsidP="0046337D">
      <w:pPr>
        <w:shd w:val="clear" w:color="auto" w:fill="FFFFFF"/>
        <w:spacing w:after="0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Организация группы кратковременного пребывания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6337D" w:rsidRPr="00037588" w:rsidRDefault="0046337D" w:rsidP="0046337D">
      <w:pPr>
        <w:shd w:val="clear" w:color="auto" w:fill="FFFFFF"/>
        <w:spacing w:after="0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Группа кратковременного пребывания</w:t>
      </w:r>
      <w:r w:rsidRPr="000375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открывается приказом муниципального органа управления образованием (по согласованию с районной администрацией) на базе образовательного учреждения при наличии необходимых санитарно-гигиенических, противоэпидемических условий, соблюдении правил пожарной безопасности, кадрового обеспечения, а также психолого-педагогических требований к устройству образовательных учреждений различного вида, определяемых нормативно-правовыми актами Министерства образования РФ.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Группа кратковременного пребывания создается на базе образовательного учреждения (в пределах выделенных средств) по приказу руководителя данного учреждения с указанием профиля и режима работы (в соответствии с родительским договором).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Для открытия группы кратковременного пребывания необходимы:</w:t>
      </w:r>
    </w:p>
    <w:p w:rsidR="0046337D" w:rsidRPr="00037588" w:rsidRDefault="0046337D" w:rsidP="0046337D">
      <w:pPr>
        <w:shd w:val="clear" w:color="auto" w:fill="FFFFFF"/>
        <w:spacing w:after="0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штатное расписание группы кратковременного пребывания;</w:t>
      </w:r>
    </w:p>
    <w:p w:rsidR="0046337D" w:rsidRPr="00037588" w:rsidRDefault="0046337D" w:rsidP="0046337D">
      <w:pPr>
        <w:shd w:val="clear" w:color="auto" w:fill="FFFFFF"/>
        <w:spacing w:after="0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режим дня и расписание занятий</w:t>
      </w:r>
    </w:p>
    <w:p w:rsidR="0046337D" w:rsidRPr="00037588" w:rsidRDefault="0046337D" w:rsidP="0046337D">
      <w:pPr>
        <w:shd w:val="clear" w:color="auto" w:fill="FFFFFF"/>
        <w:spacing w:after="0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договор с родителями (законными представителями)</w:t>
      </w:r>
    </w:p>
    <w:p w:rsidR="0046337D" w:rsidRPr="00037588" w:rsidRDefault="0046337D" w:rsidP="0046337D">
      <w:pPr>
        <w:shd w:val="clear" w:color="auto" w:fill="FFFFFF"/>
        <w:spacing w:after="0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списочный состав детей</w:t>
      </w:r>
    </w:p>
    <w:p w:rsidR="0046337D" w:rsidRPr="00037588" w:rsidRDefault="0046337D" w:rsidP="0046337D">
      <w:pPr>
        <w:shd w:val="clear" w:color="auto" w:fill="FFFFFF"/>
        <w:spacing w:after="0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заявления родителей (законных представителей)</w:t>
      </w:r>
    </w:p>
    <w:p w:rsidR="0046337D" w:rsidRPr="00037588" w:rsidRDefault="0046337D" w:rsidP="0046337D">
      <w:pPr>
        <w:shd w:val="clear" w:color="auto" w:fill="FFFFFF"/>
        <w:spacing w:after="0"/>
        <w:ind w:left="360"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образовательная программа;</w:t>
      </w:r>
    </w:p>
    <w:p w:rsidR="0046337D" w:rsidRPr="00037588" w:rsidRDefault="0046337D" w:rsidP="0046337D">
      <w:pPr>
        <w:shd w:val="clear" w:color="auto" w:fill="FFFFFF"/>
        <w:spacing w:after="0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планирование воспитательно-образовательной работы;</w:t>
      </w:r>
    </w:p>
    <w:p w:rsidR="0046337D" w:rsidRPr="00037588" w:rsidRDefault="0046337D" w:rsidP="0046337D">
      <w:pPr>
        <w:shd w:val="clear" w:color="auto" w:fill="FFFFFF"/>
        <w:spacing w:after="0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медицинское заключение о состоянии здоровья ребенка;</w:t>
      </w:r>
    </w:p>
    <w:p w:rsidR="0046337D" w:rsidRPr="00037588" w:rsidRDefault="0046337D" w:rsidP="0046337D">
      <w:pPr>
        <w:shd w:val="clear" w:color="auto" w:fill="FFFFFF"/>
        <w:spacing w:after="0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учета занятий;</w:t>
      </w:r>
    </w:p>
    <w:p w:rsidR="0046337D" w:rsidRPr="00037588" w:rsidRDefault="0046337D" w:rsidP="0046337D">
      <w:pPr>
        <w:shd w:val="clear" w:color="auto" w:fill="FFFFFF"/>
        <w:spacing w:after="0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табель посещаемости;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Режим работы группы кратковременного пребывания определяется местными условиями, потребностями населения.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Группа кратковременного пребывания функционирует 5 дней в неделю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понедельника по пятницу), по 3 или 4 часа в день</w:t>
      </w: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зависимости от потребностей родителей (их законных представителей).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Медицинское обслуживание, коррекция здоровья детей осуществляются по договору с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ЦРБ Новолакского района, которая</w:t>
      </w: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наряду с администрацией Учреждения несет ответственность за жизнь и здоровье воспитанников группы кратковременного пребывания.</w:t>
      </w:r>
    </w:p>
    <w:p w:rsidR="0046337D" w:rsidRPr="00037588" w:rsidRDefault="0046337D" w:rsidP="0046337D">
      <w:pPr>
        <w:shd w:val="clear" w:color="auto" w:fill="FFFFFF"/>
        <w:spacing w:after="0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6337D" w:rsidRDefault="0046337D" w:rsidP="0046337D">
      <w:pPr>
        <w:shd w:val="clear" w:color="auto" w:fill="FFFFFF"/>
        <w:spacing w:after="0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Комплектование группы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6337D" w:rsidRPr="00037588" w:rsidRDefault="0046337D" w:rsidP="0046337D">
      <w:pPr>
        <w:shd w:val="clear" w:color="auto" w:fill="FFFFFF"/>
        <w:spacing w:after="0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proofErr w:type="gramStart"/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комплектования группы кратковременного пребывания определяется настоящим Положением,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Порядком организации и осуществления образовательной деятельности по общеобразовательным программам дошкольного образования, утвержденный Приказом Министерства образования и науки от 30 августа 2013 года № 1015 (зарегистрировано в Минюсте РФ 26 сентября 2013 года № 30038; Санитарно-эпидемиологическими требованиями к устройству, содержанию и организации режима работы в дошкольных организациях.</w:t>
      </w:r>
      <w:proofErr w:type="gramEnd"/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  Санитарно-эпидемиологические правила и нормативы СанПиН 2.4.1.2660 – 10.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 зачислении ребенка в группу кратковременного пребывания руководитель образовательного учреждения руководствуется интересами семьи, воспитывающей ребенка дошкольного возраста.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Отношения между образовательным учреждением, имеющим группу кратковременного пребывания, и родителями (их законными представителями) регулируются совместным договором.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В группу кратковременного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пребывания принимаются дети от 5</w:t>
      </w: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6 лет, в зависимости от потребностей родителей (их законных представителей), после предварительного медицинского обследования.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Группа кратковременного пребывания комплектуется по разновозрастному принципу в целях решения конкретных задач воспитания и обучения детей и в зависимости от местных условий.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4.6.Наполняемость группы кратковременного пребывания МКОУ «</w:t>
      </w:r>
      <w:proofErr w:type="spellStart"/>
      <w:r w:rsidR="0025661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Чаравалинская</w:t>
      </w:r>
      <w:proofErr w:type="spellEnd"/>
      <w:r w:rsidR="00256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устанавливается Учредит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елем и максимально составляет 20</w:t>
      </w: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Для зачисления ребенка в группу кратковременного пребывания необходимы:</w:t>
      </w:r>
    </w:p>
    <w:p w:rsidR="0046337D" w:rsidRPr="00037588" w:rsidRDefault="0046337D" w:rsidP="0046337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родителей (их законных представителей);</w:t>
      </w:r>
    </w:p>
    <w:p w:rsidR="0046337D" w:rsidRPr="00037588" w:rsidRDefault="0046337D" w:rsidP="0046337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о состоянии здоровья ребенка;</w:t>
      </w:r>
    </w:p>
    <w:p w:rsidR="0046337D" w:rsidRPr="00037588" w:rsidRDefault="0046337D" w:rsidP="0046337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 родителями (их законными представителями).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4.8. Конкурсный набор и тестирование детей при комплектовании группы кратковременного пребывания не допускаются.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Группа кратковременного пребывания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создается на учебный год с 01.09</w:t>
      </w: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8F773F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8F773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4.10. Сотрудники ГКП, согласно штатного расписания – воспитатель и младший воспитатель, осуществляющие воспитательно-образовательную деятельность с детьми, несут полную ответственность </w:t>
      </w:r>
      <w:proofErr w:type="gramStart"/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6337D" w:rsidRPr="00037588" w:rsidRDefault="0046337D" w:rsidP="0046337D">
      <w:pPr>
        <w:shd w:val="clear" w:color="auto" w:fill="FFFFFF"/>
        <w:spacing w:after="0"/>
        <w:ind w:left="30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· жизнь и здоровье детей во время пребывания и до передачи родителям;</w:t>
      </w:r>
    </w:p>
    <w:p w:rsidR="0046337D" w:rsidRPr="00037588" w:rsidRDefault="0046337D" w:rsidP="0046337D">
      <w:pPr>
        <w:shd w:val="clear" w:color="auto" w:fill="FFFFFF"/>
        <w:spacing w:after="0"/>
        <w:ind w:left="30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· выполнение внутренних локальных актов группы кратковременного пребывания;</w:t>
      </w:r>
    </w:p>
    <w:p w:rsidR="0046337D" w:rsidRPr="00037588" w:rsidRDefault="0046337D" w:rsidP="0046337D">
      <w:pPr>
        <w:shd w:val="clear" w:color="auto" w:fill="FFFFFF"/>
        <w:spacing w:after="0"/>
        <w:ind w:left="30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· качество проведения занятий;</w:t>
      </w:r>
    </w:p>
    <w:p w:rsidR="0046337D" w:rsidRPr="00037588" w:rsidRDefault="0046337D" w:rsidP="0046337D">
      <w:pPr>
        <w:shd w:val="clear" w:color="auto" w:fill="FFFFFF"/>
        <w:spacing w:after="0"/>
        <w:ind w:left="30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· заполнение необходимой отчетной документации после проведения занятий.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4.11. </w:t>
      </w:r>
      <w:proofErr w:type="gramStart"/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работой группы кратковременного пребывания осуществляет админи</w:t>
      </w:r>
      <w:r w:rsidR="0025661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страция МКОУ «</w:t>
      </w:r>
      <w:r w:rsidR="00152B4B" w:rsidRPr="00152B4B">
        <w:rPr>
          <w:rFonts w:ascii="Times New Roman" w:eastAsia="Times New Roman" w:hAnsi="Times New Roman" w:cs="Times New Roman"/>
          <w:sz w:val="24"/>
          <w:szCs w:val="24"/>
          <w:lang w:eastAsia="ru-RU"/>
        </w:rPr>
        <w:t>Чапаевская СОШ№1</w:t>
      </w:r>
      <w:bookmarkStart w:id="0" w:name="_GoBack"/>
      <w:bookmarkEnd w:id="0"/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4.12. В штатном расписании количество определено количество специалистов и обслуживающего персонала группы кратковременного пребывания: воспитатель и младший воспитатель.</w:t>
      </w:r>
    </w:p>
    <w:p w:rsidR="0046337D" w:rsidRPr="00037588" w:rsidRDefault="0046337D" w:rsidP="0046337D">
      <w:pPr>
        <w:shd w:val="clear" w:color="auto" w:fill="FFFFFF"/>
        <w:spacing w:after="0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6337D" w:rsidRDefault="0046337D" w:rsidP="0046337D">
      <w:pPr>
        <w:shd w:val="clear" w:color="auto" w:fill="FFFFFF"/>
        <w:spacing w:after="0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Управление и руководство группой</w:t>
      </w: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375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кратковременного пребывания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6337D" w:rsidRPr="00037588" w:rsidRDefault="0046337D" w:rsidP="0046337D">
      <w:pPr>
        <w:shd w:val="clear" w:color="auto" w:fill="FFFFFF"/>
        <w:spacing w:after="0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Руководство деятельностью группы кратковременного пребывания осуществляет администрация образовательного учреждения.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Управление и руководство группой кратковременного пребывания осуществляется в соответствии с данным Положением и не должно противоречить нормативно-правовым актам, действующим в области дошкольного образования.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Штатное расписание составляется руководителем образовательного учреждения в зависимости от вида группы кратковременного пребывания и утверждается Учредителем образовательного учреждения.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5.4.Руководитель образовательного учреждения определяет функциональные обязанности каждого работника группы кратковременного пребывания.</w:t>
      </w:r>
    </w:p>
    <w:p w:rsidR="0046337D" w:rsidRPr="00037588" w:rsidRDefault="0046337D" w:rsidP="0046337D">
      <w:pPr>
        <w:shd w:val="clear" w:color="auto" w:fill="FFFFFF"/>
        <w:spacing w:after="0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6337D" w:rsidRPr="00037588" w:rsidRDefault="0046337D" w:rsidP="0046337D">
      <w:pPr>
        <w:shd w:val="clear" w:color="auto" w:fill="FFFFFF"/>
        <w:spacing w:after="0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Финансирование деятельности группы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6.1.Финансирование деятельности группы кратковременного пребывания осуществляется органами местного самоуправления через муниципальные органы управления образованием в соответствии с видом дошкольного образовательного учреждения и сметой расходов на общее содержание МКОУ «</w:t>
      </w:r>
      <w:proofErr w:type="spellStart"/>
      <w:r w:rsidR="0025661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Чаравалин</w:t>
      </w: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Финансовые средства группы кратковременного пребывания образуются:</w:t>
      </w:r>
    </w:p>
    <w:p w:rsidR="0046337D" w:rsidRPr="00037588" w:rsidRDefault="0046337D" w:rsidP="0046337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средств бюджетного финансирования согласно установленному нормативу затрат на содержание детей в дошкольных учреждениях;</w:t>
      </w:r>
    </w:p>
    <w:p w:rsidR="0046337D" w:rsidRPr="00037588" w:rsidRDefault="0046337D" w:rsidP="0046337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родительской платы за питание, уход и содержание воспитанников в соответствии с Постановлениями Учредителя и локальными актами ОУ;</w:t>
      </w:r>
    </w:p>
    <w:p w:rsidR="0046337D" w:rsidRPr="00037588" w:rsidRDefault="0046337D" w:rsidP="0046337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 источников в соответствии с действующим законодательством Российской Федерации.</w:t>
      </w:r>
    </w:p>
    <w:p w:rsidR="0046337D" w:rsidRDefault="0046337D" w:rsidP="0046337D">
      <w:pPr>
        <w:shd w:val="clear" w:color="auto" w:fill="FFFFFF"/>
        <w:spacing w:after="0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337D" w:rsidRDefault="0046337D" w:rsidP="0046337D">
      <w:pPr>
        <w:shd w:val="clear" w:color="auto" w:fill="FFFFFF"/>
        <w:spacing w:after="0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337D" w:rsidRDefault="0046337D" w:rsidP="0046337D">
      <w:pPr>
        <w:shd w:val="clear" w:color="auto" w:fill="FFFFFF"/>
        <w:spacing w:after="0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337D" w:rsidRDefault="0046337D" w:rsidP="0046337D">
      <w:pPr>
        <w:shd w:val="clear" w:color="auto" w:fill="FFFFFF"/>
        <w:spacing w:after="0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7. Образовательный процесс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6337D" w:rsidRPr="00037588" w:rsidRDefault="0046337D" w:rsidP="0046337D">
      <w:pPr>
        <w:shd w:val="clear" w:color="auto" w:fill="FFFFFF"/>
        <w:spacing w:after="0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Содержание образования в группе кратковременного пребывания определяется образовательной программой для дошкольных образовательных учреждений, исходя из особенностей психофизического развития, индивидуальных возможностей и состояния здоровья детей.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7.2.Образовательные программы: реализуются через специфичные для каждого возраста детей виды деятельности.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Организация образовательного процесса в группе кратковременного пребывания регламентируется учебным планом и расписанием занятий, утверждаемых руководителем образовательного учреждения.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7.4.Продолжительность занятий и режим работы в группе кратковременного пребывания организуется с учетом гигиенических требований к максимальной нагрузке на детей дошкольного возраста в организованных формах обучения.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При организации работы с детьми используются формы работы:</w:t>
      </w:r>
    </w:p>
    <w:p w:rsidR="0046337D" w:rsidRPr="00037588" w:rsidRDefault="0046337D" w:rsidP="0046337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индивидуальные;</w:t>
      </w:r>
    </w:p>
    <w:p w:rsidR="0046337D" w:rsidRPr="00037588" w:rsidRDefault="0046337D" w:rsidP="0046337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групповые.</w:t>
      </w:r>
    </w:p>
    <w:p w:rsidR="0046337D" w:rsidRDefault="0046337D" w:rsidP="0046337D">
      <w:pPr>
        <w:shd w:val="clear" w:color="auto" w:fill="FFFFFF"/>
        <w:spacing w:after="0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Права и обязанности участников образовательного процесса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6337D" w:rsidRPr="00037588" w:rsidRDefault="0046337D" w:rsidP="0046337D">
      <w:pPr>
        <w:shd w:val="clear" w:color="auto" w:fill="FFFFFF"/>
        <w:spacing w:after="0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8.1. Участниками образовательного процесса группы кратковременного пребывания являются воспитанники, родители (их законные представители), педагогические работники.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Права, социальные гарантии и обязанности каждого работника группы кратковременного пребывания определяются законодательством Российской Федерации, Уставом образовательного учреждения, в котором открыта группа кратковременного пребывания, трудовым договором, определяющим функциональные обязанности и квалификационные характеристики.</w:t>
      </w:r>
    </w:p>
    <w:p w:rsidR="0046337D" w:rsidRPr="00037588" w:rsidRDefault="0046337D" w:rsidP="004633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Права и обязанности родителей (их законных представителей) определяются Уставом образовательного учреждения.</w:t>
      </w:r>
    </w:p>
    <w:p w:rsidR="0046337D" w:rsidRPr="00037588" w:rsidRDefault="0046337D" w:rsidP="0046337D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5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337D" w:rsidRPr="00037588" w:rsidRDefault="0046337D" w:rsidP="0046337D">
      <w:pPr>
        <w:rPr>
          <w:rFonts w:ascii="Times New Roman" w:hAnsi="Times New Roman" w:cs="Times New Roman"/>
          <w:sz w:val="24"/>
          <w:szCs w:val="24"/>
        </w:rPr>
      </w:pPr>
    </w:p>
    <w:p w:rsidR="008D709D" w:rsidRDefault="008D709D"/>
    <w:sectPr w:rsidR="008D709D" w:rsidSect="008B4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94C54"/>
    <w:multiLevelType w:val="multilevel"/>
    <w:tmpl w:val="E41A3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CF24793"/>
    <w:multiLevelType w:val="multilevel"/>
    <w:tmpl w:val="3F029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22C4445"/>
    <w:multiLevelType w:val="multilevel"/>
    <w:tmpl w:val="A8C4F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37D"/>
    <w:rsid w:val="00152B4B"/>
    <w:rsid w:val="0025661E"/>
    <w:rsid w:val="0046337D"/>
    <w:rsid w:val="004709ED"/>
    <w:rsid w:val="0053154A"/>
    <w:rsid w:val="008B412A"/>
    <w:rsid w:val="008D709D"/>
    <w:rsid w:val="008F773F"/>
    <w:rsid w:val="009402D4"/>
    <w:rsid w:val="00987A58"/>
    <w:rsid w:val="00EE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teka.ru/enc/4576.htm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ravoteka.ru/enc/2774.html" TargetMode="External"/><Relationship Id="rId12" Type="http://schemas.openxmlformats.org/officeDocument/2006/relationships/hyperlink" Target="http://www.pravoteka.ru/enc/3800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avoteka.ru/enc/5118.html" TargetMode="External"/><Relationship Id="rId11" Type="http://schemas.openxmlformats.org/officeDocument/2006/relationships/hyperlink" Target="http://www.pravoteka.ru/enc/6324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ravoteka.ru/enc/6333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oteka.ru/enc/2828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1743</Words>
  <Characters>9938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Зураб</cp:lastModifiedBy>
  <cp:revision>3</cp:revision>
  <cp:lastPrinted>2018-04-04T20:19:00Z</cp:lastPrinted>
  <dcterms:created xsi:type="dcterms:W3CDTF">2018-04-04T20:12:00Z</dcterms:created>
  <dcterms:modified xsi:type="dcterms:W3CDTF">2018-04-04T20:20:00Z</dcterms:modified>
</cp:coreProperties>
</file>